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5E" w:rsidRDefault="00072A5E"/>
    <w:p w:rsidR="00AC1E85" w:rsidRDefault="00072A5E">
      <w:pPr>
        <w:rPr>
          <w:rFonts w:hint="eastAsia"/>
        </w:rPr>
      </w:pPr>
      <w:r>
        <w:rPr>
          <w:rFonts w:hint="eastAsia"/>
        </w:rPr>
        <w:t>小規模</w:t>
      </w:r>
      <w:r>
        <w:rPr>
          <w:rFonts w:hint="eastAsia"/>
        </w:rPr>
        <w:t>NPO</w:t>
      </w:r>
      <w:r>
        <w:rPr>
          <w:rFonts w:hint="eastAsia"/>
        </w:rPr>
        <w:t>に対する間接業務を継続的に支援する事業</w:t>
      </w:r>
      <w:r w:rsidR="00B73CC8">
        <w:rPr>
          <w:rFonts w:hint="eastAsia"/>
        </w:rPr>
        <w:t>の</w:t>
      </w:r>
      <w:r>
        <w:rPr>
          <w:rFonts w:hint="eastAsia"/>
        </w:rPr>
        <w:t>立ち上げ</w:t>
      </w:r>
      <w:r w:rsidR="00B73CC8">
        <w:rPr>
          <w:rFonts w:hint="eastAsia"/>
        </w:rPr>
        <w:t>を構想しています</w:t>
      </w:r>
      <w:r>
        <w:rPr>
          <w:rFonts w:hint="eastAsia"/>
        </w:rPr>
        <w:t>。</w:t>
      </w:r>
    </w:p>
    <w:p w:rsidR="0071173D" w:rsidRDefault="0071173D">
      <w:r>
        <w:rPr>
          <w:rFonts w:hint="eastAsia"/>
        </w:rPr>
        <w:t xml:space="preserve">事業開始予定　</w:t>
      </w:r>
      <w:r>
        <w:rPr>
          <w:rFonts w:hint="eastAsia"/>
        </w:rPr>
        <w:t>2018</w:t>
      </w:r>
      <w:r>
        <w:rPr>
          <w:rFonts w:hint="eastAsia"/>
        </w:rPr>
        <w:t>年</w:t>
      </w:r>
      <w:r>
        <w:rPr>
          <w:rFonts w:hint="eastAsia"/>
        </w:rPr>
        <w:t>6</w:t>
      </w:r>
      <w:r>
        <w:rPr>
          <w:rFonts w:hint="eastAsia"/>
        </w:rPr>
        <w:t>月</w:t>
      </w:r>
    </w:p>
    <w:p w:rsidR="00AC1E85" w:rsidRPr="008A6091" w:rsidRDefault="008A6091" w:rsidP="00AC1E85">
      <w:r>
        <w:rPr>
          <w:rFonts w:hint="eastAsia"/>
        </w:rPr>
        <w:t>具体的には</w:t>
      </w:r>
    </w:p>
    <w:p w:rsidR="00AC1E85" w:rsidRDefault="00AC1E85" w:rsidP="00AC1E85">
      <w:pPr>
        <w:pStyle w:val="a3"/>
        <w:numPr>
          <w:ilvl w:val="0"/>
          <w:numId w:val="1"/>
        </w:numPr>
        <w:ind w:leftChars="0"/>
      </w:pPr>
      <w:r>
        <w:rPr>
          <w:rFonts w:hint="eastAsia"/>
        </w:rPr>
        <w:t xml:space="preserve">　</w:t>
      </w:r>
      <w:r>
        <w:rPr>
          <w:rFonts w:hint="eastAsia"/>
        </w:rPr>
        <w:t>NPO</w:t>
      </w:r>
      <w:r>
        <w:rPr>
          <w:rFonts w:hint="eastAsia"/>
        </w:rPr>
        <w:t>の規模に合わせ、</w:t>
      </w:r>
      <w:r w:rsidR="0027548C">
        <w:rPr>
          <w:rFonts w:hint="eastAsia"/>
        </w:rPr>
        <w:t>毎週</w:t>
      </w:r>
      <w:r>
        <w:rPr>
          <w:rFonts w:hint="eastAsia"/>
        </w:rPr>
        <w:t>NPO</w:t>
      </w:r>
      <w:r>
        <w:rPr>
          <w:rFonts w:hint="eastAsia"/>
        </w:rPr>
        <w:t>を訪問し、</w:t>
      </w:r>
      <w:r w:rsidR="008A6091">
        <w:rPr>
          <w:rFonts w:hint="eastAsia"/>
        </w:rPr>
        <w:t>人事経理総務の</w:t>
      </w:r>
      <w:r>
        <w:rPr>
          <w:rFonts w:hint="eastAsia"/>
        </w:rPr>
        <w:t>間接業務を行う。</w:t>
      </w:r>
    </w:p>
    <w:p w:rsidR="00AC1E85" w:rsidRDefault="00AC1E85" w:rsidP="00AC1E85">
      <w:pPr>
        <w:pStyle w:val="a3"/>
        <w:numPr>
          <w:ilvl w:val="0"/>
          <w:numId w:val="1"/>
        </w:numPr>
        <w:ind w:leftChars="0"/>
      </w:pPr>
      <w:r>
        <w:rPr>
          <w:rFonts w:hint="eastAsia"/>
        </w:rPr>
        <w:t xml:space="preserve">　</w:t>
      </w:r>
      <w:r w:rsidR="008A6091">
        <w:rPr>
          <w:rFonts w:hint="eastAsia"/>
        </w:rPr>
        <w:t>訪問する</w:t>
      </w:r>
      <w:r>
        <w:rPr>
          <w:rFonts w:hint="eastAsia"/>
        </w:rPr>
        <w:t>NPO</w:t>
      </w:r>
      <w:r>
        <w:rPr>
          <w:rFonts w:hint="eastAsia"/>
        </w:rPr>
        <w:t>の状況を定期的に支援先に対し報告する。</w:t>
      </w:r>
    </w:p>
    <w:p w:rsidR="00AC1E85" w:rsidRDefault="00AC1E85" w:rsidP="00AC1E85">
      <w:pPr>
        <w:pStyle w:val="a3"/>
        <w:numPr>
          <w:ilvl w:val="0"/>
          <w:numId w:val="1"/>
        </w:numPr>
        <w:ind w:leftChars="0"/>
      </w:pPr>
      <w:r>
        <w:rPr>
          <w:rFonts w:hint="eastAsia"/>
        </w:rPr>
        <w:t xml:space="preserve">　当初は個人事業として、各</w:t>
      </w:r>
      <w:r>
        <w:rPr>
          <w:rFonts w:hint="eastAsia"/>
        </w:rPr>
        <w:t>NPO</w:t>
      </w:r>
      <w:r>
        <w:rPr>
          <w:rFonts w:hint="eastAsia"/>
        </w:rPr>
        <w:t>と個別労働契約を結び社員として業務を行うが、将来的には</w:t>
      </w:r>
      <w:r w:rsidR="00072A5E">
        <w:rPr>
          <w:rFonts w:hint="eastAsia"/>
        </w:rPr>
        <w:t>認定</w:t>
      </w:r>
      <w:r w:rsidR="00072A5E">
        <w:rPr>
          <w:rFonts w:hint="eastAsia"/>
        </w:rPr>
        <w:t>NPO</w:t>
      </w:r>
      <w:r w:rsidR="00072A5E">
        <w:rPr>
          <w:rFonts w:hint="eastAsia"/>
        </w:rPr>
        <w:t>の</w:t>
      </w:r>
      <w:r>
        <w:rPr>
          <w:rFonts w:hint="eastAsia"/>
        </w:rPr>
        <w:t>派遣事業として広範囲の</w:t>
      </w:r>
      <w:r>
        <w:rPr>
          <w:rFonts w:hint="eastAsia"/>
        </w:rPr>
        <w:t>NPO</w:t>
      </w:r>
      <w:r>
        <w:rPr>
          <w:rFonts w:hint="eastAsia"/>
        </w:rPr>
        <w:t>の支援を目指す。</w:t>
      </w:r>
    </w:p>
    <w:p w:rsidR="00AC1E85" w:rsidRDefault="00AC1E85"/>
    <w:p w:rsidR="008A6091" w:rsidRDefault="008A6091" w:rsidP="008A6091">
      <w:r w:rsidRPr="008A6091">
        <w:rPr>
          <w:rFonts w:hint="eastAsia"/>
          <w:b/>
          <w:sz w:val="28"/>
        </w:rPr>
        <w:t>『後ろを気にせず突き進め』</w:t>
      </w:r>
    </w:p>
    <w:p w:rsidR="008A6091" w:rsidRDefault="008A6091" w:rsidP="008A6091">
      <w:pPr>
        <w:ind w:firstLine="840"/>
      </w:pPr>
      <w:r>
        <w:rPr>
          <w:rFonts w:hint="eastAsia"/>
        </w:rPr>
        <w:t>小規模</w:t>
      </w:r>
      <w:r>
        <w:rPr>
          <w:rFonts w:hint="eastAsia"/>
        </w:rPr>
        <w:t>NPO</w:t>
      </w:r>
      <w:r>
        <w:rPr>
          <w:rFonts w:hint="eastAsia"/>
        </w:rPr>
        <w:t>の主宰者が事業に専念できる環境を整備する。</w:t>
      </w:r>
    </w:p>
    <w:p w:rsidR="008A6091" w:rsidRDefault="008A6091" w:rsidP="008A6091">
      <w:pPr>
        <w:ind w:firstLine="840"/>
      </w:pPr>
      <w:r>
        <w:rPr>
          <w:rFonts w:hint="eastAsia"/>
        </w:rPr>
        <w:t>継続的な支援。</w:t>
      </w:r>
      <w:r>
        <w:rPr>
          <w:rFonts w:hint="eastAsia"/>
        </w:rPr>
        <w:t>NPO</w:t>
      </w:r>
      <w:r>
        <w:rPr>
          <w:rFonts w:hint="eastAsia"/>
        </w:rPr>
        <w:t>の運営方法の標準化。</w:t>
      </w:r>
    </w:p>
    <w:p w:rsidR="008A6091" w:rsidRDefault="008A6091" w:rsidP="008A6091">
      <w:r w:rsidRPr="008A6091">
        <w:rPr>
          <w:rFonts w:hint="eastAsia"/>
          <w:b/>
          <w:sz w:val="28"/>
        </w:rPr>
        <w:t>『</w:t>
      </w:r>
      <w:r w:rsidR="0071173D">
        <w:rPr>
          <w:rFonts w:hint="eastAsia"/>
          <w:b/>
          <w:sz w:val="28"/>
        </w:rPr>
        <w:t>社会の公器としての</w:t>
      </w:r>
      <w:r w:rsidR="0071173D">
        <w:rPr>
          <w:rFonts w:hint="eastAsia"/>
          <w:b/>
          <w:sz w:val="28"/>
        </w:rPr>
        <w:t>NPO</w:t>
      </w:r>
      <w:r w:rsidRPr="008A6091">
        <w:rPr>
          <w:rFonts w:hint="eastAsia"/>
          <w:b/>
          <w:sz w:val="28"/>
        </w:rPr>
        <w:t>』</w:t>
      </w:r>
      <w:bookmarkStart w:id="0" w:name="_GoBack"/>
      <w:bookmarkEnd w:id="0"/>
    </w:p>
    <w:p w:rsidR="003A737C" w:rsidRDefault="00B73CC8" w:rsidP="008A6091">
      <w:pPr>
        <w:ind w:firstLine="840"/>
      </w:pPr>
      <w:r>
        <w:rPr>
          <w:rFonts w:hint="eastAsia"/>
        </w:rPr>
        <w:t>仲間</w:t>
      </w:r>
      <w:r w:rsidR="003F43AB">
        <w:rPr>
          <w:rFonts w:hint="eastAsia"/>
        </w:rPr>
        <w:t>内</w:t>
      </w:r>
      <w:r>
        <w:rPr>
          <w:rFonts w:hint="eastAsia"/>
        </w:rPr>
        <w:t>だけではない、第三者の存在による牽制効果</w:t>
      </w:r>
    </w:p>
    <w:p w:rsidR="008A6091" w:rsidRDefault="0071173D" w:rsidP="008A6091">
      <w:pPr>
        <w:ind w:firstLine="840"/>
      </w:pPr>
      <w:r>
        <w:rPr>
          <w:rFonts w:hint="eastAsia"/>
        </w:rPr>
        <w:t>助成</w:t>
      </w:r>
      <w:r w:rsidR="008A6091">
        <w:rPr>
          <w:rFonts w:hint="eastAsia"/>
        </w:rPr>
        <w:t>に対して事業状況を</w:t>
      </w:r>
      <w:r>
        <w:rPr>
          <w:rFonts w:hint="eastAsia"/>
        </w:rPr>
        <w:t>『点』ではなく『継続的に』</w:t>
      </w:r>
      <w:r w:rsidR="008A6091">
        <w:rPr>
          <w:rFonts w:hint="eastAsia"/>
        </w:rPr>
        <w:t xml:space="preserve">見える化する　</w:t>
      </w:r>
    </w:p>
    <w:p w:rsidR="008A6091" w:rsidRDefault="00B73CC8" w:rsidP="008A6091">
      <w:pPr>
        <w:ind w:firstLine="840"/>
      </w:pPr>
      <w:r>
        <w:rPr>
          <w:rFonts w:hint="eastAsia"/>
        </w:rPr>
        <w:t>ノウハウの提供でなく、</w:t>
      </w:r>
      <w:r w:rsidR="008A6091">
        <w:rPr>
          <w:rFonts w:hint="eastAsia"/>
        </w:rPr>
        <w:t>関与する</w:t>
      </w:r>
      <w:r w:rsidR="008A6091">
        <w:rPr>
          <w:rFonts w:hint="eastAsia"/>
        </w:rPr>
        <w:t>NPO</w:t>
      </w:r>
      <w:r w:rsidR="00A24C64">
        <w:rPr>
          <w:rFonts w:hint="eastAsia"/>
        </w:rPr>
        <w:t>の</w:t>
      </w:r>
      <w:r>
        <w:rPr>
          <w:rFonts w:hint="eastAsia"/>
        </w:rPr>
        <w:t>継続的</w:t>
      </w:r>
      <w:r w:rsidR="00A24C64">
        <w:rPr>
          <w:rFonts w:hint="eastAsia"/>
        </w:rPr>
        <w:t>な</w:t>
      </w:r>
      <w:r w:rsidR="003F43AB">
        <w:rPr>
          <w:rFonts w:hint="eastAsia"/>
        </w:rPr>
        <w:t>実務</w:t>
      </w:r>
      <w:r>
        <w:rPr>
          <w:rFonts w:hint="eastAsia"/>
        </w:rPr>
        <w:t>を</w:t>
      </w:r>
      <w:r w:rsidR="00A24C64">
        <w:rPr>
          <w:rFonts w:hint="eastAsia"/>
        </w:rPr>
        <w:t>担う</w:t>
      </w:r>
      <w:r>
        <w:rPr>
          <w:rFonts w:hint="eastAsia"/>
        </w:rPr>
        <w:t>。</w:t>
      </w:r>
    </w:p>
    <w:p w:rsidR="000A2F69" w:rsidRDefault="000A2F69" w:rsidP="008A6091">
      <w:pPr>
        <w:ind w:firstLine="840"/>
      </w:pPr>
    </w:p>
    <w:p w:rsidR="00B73CC8" w:rsidRDefault="000A2F69">
      <w:r>
        <w:rPr>
          <w:rFonts w:hint="eastAsia"/>
        </w:rPr>
        <w:t>小規模</w:t>
      </w:r>
      <w:r>
        <w:rPr>
          <w:rFonts w:hint="eastAsia"/>
        </w:rPr>
        <w:t>NPO</w:t>
      </w:r>
      <w:r>
        <w:rPr>
          <w:rFonts w:hint="eastAsia"/>
        </w:rPr>
        <w:t>であれば、間接業務に専門の人員を配置することは難しい。</w:t>
      </w:r>
    </w:p>
    <w:p w:rsidR="003F43AB" w:rsidRDefault="000A2F69">
      <w:r>
        <w:rPr>
          <w:rFonts w:hint="eastAsia"/>
        </w:rPr>
        <w:t>事業に対する専従者もままならないのに、間接人員は更に厳しい状況にある。</w:t>
      </w:r>
    </w:p>
    <w:p w:rsidR="000A2F69" w:rsidRDefault="000A2F69">
      <w:r>
        <w:rPr>
          <w:rFonts w:hint="eastAsia"/>
        </w:rPr>
        <w:t>事業継続できずに廃業する</w:t>
      </w:r>
      <w:r>
        <w:rPr>
          <w:rFonts w:hint="eastAsia"/>
        </w:rPr>
        <w:t>NPO</w:t>
      </w:r>
      <w:r>
        <w:rPr>
          <w:rFonts w:hint="eastAsia"/>
        </w:rPr>
        <w:t>もあると聞く。そこをカバーする事業。</w:t>
      </w:r>
    </w:p>
    <w:p w:rsidR="003F43AB" w:rsidRDefault="003F43AB">
      <w:r>
        <w:rPr>
          <w:rFonts w:hint="eastAsia"/>
        </w:rPr>
        <w:t>助成等の手続きも行い、</w:t>
      </w:r>
      <w:r w:rsidR="00F0574D">
        <w:rPr>
          <w:rFonts w:hint="eastAsia"/>
        </w:rPr>
        <w:t>NPO</w:t>
      </w:r>
      <w:r w:rsidR="00F0574D">
        <w:rPr>
          <w:rFonts w:hint="eastAsia"/>
        </w:rPr>
        <w:t>の財政改善にも寄与したい。</w:t>
      </w:r>
    </w:p>
    <w:p w:rsidR="000A2F69" w:rsidRDefault="000A2F69"/>
    <w:p w:rsidR="00AC1E85" w:rsidRDefault="00B73CC8">
      <w:r>
        <w:rPr>
          <w:rFonts w:hint="eastAsia"/>
        </w:rPr>
        <w:t>社会的</w:t>
      </w:r>
      <w:r w:rsidR="008A6091">
        <w:rPr>
          <w:rFonts w:hint="eastAsia"/>
        </w:rPr>
        <w:t>背景</w:t>
      </w:r>
    </w:p>
    <w:p w:rsidR="00372E40" w:rsidRDefault="00B73CC8">
      <w:r>
        <w:rPr>
          <w:rFonts w:hint="eastAsia"/>
        </w:rPr>
        <w:t>社会的な求人難の時代となり、</w:t>
      </w:r>
      <w:r w:rsidR="00372E40">
        <w:rPr>
          <w:rFonts w:hint="eastAsia"/>
        </w:rPr>
        <w:t>NPO</w:t>
      </w:r>
      <w:r w:rsidR="00372E40">
        <w:rPr>
          <w:rFonts w:hint="eastAsia"/>
        </w:rPr>
        <w:t>事業</w:t>
      </w:r>
      <w:r w:rsidR="0027548C">
        <w:rPr>
          <w:rFonts w:hint="eastAsia"/>
        </w:rPr>
        <w:t>において</w:t>
      </w:r>
      <w:r w:rsidR="00372E40">
        <w:rPr>
          <w:rFonts w:hint="eastAsia"/>
        </w:rPr>
        <w:t>人手不足</w:t>
      </w:r>
      <w:r w:rsidR="0027548C">
        <w:rPr>
          <w:rFonts w:hint="eastAsia"/>
        </w:rPr>
        <w:t>の問題が顕在化している</w:t>
      </w:r>
      <w:r w:rsidR="00372E40">
        <w:rPr>
          <w:rFonts w:hint="eastAsia"/>
        </w:rPr>
        <w:t>。</w:t>
      </w:r>
    </w:p>
    <w:p w:rsidR="00B73CC8" w:rsidRDefault="00B73CC8">
      <w:r>
        <w:rPr>
          <w:rFonts w:hint="eastAsia"/>
        </w:rPr>
        <w:t>2020</w:t>
      </w:r>
      <w:r>
        <w:rPr>
          <w:rFonts w:hint="eastAsia"/>
        </w:rPr>
        <w:t>東京オリンピックに向け、ボランティアに対する興味が広がり、社会的な活動を行いたいという要望は増えていくと思われる。</w:t>
      </w:r>
    </w:p>
    <w:p w:rsidR="00372E40" w:rsidRDefault="00B73CC8">
      <w:r>
        <w:rPr>
          <w:rFonts w:hint="eastAsia"/>
        </w:rPr>
        <w:t>個人的背景</w:t>
      </w:r>
    </w:p>
    <w:p w:rsidR="00B73CC8" w:rsidRDefault="00B73CC8" w:rsidP="00B73CC8">
      <w:r>
        <w:rPr>
          <w:rFonts w:hint="eastAsia"/>
        </w:rPr>
        <w:t>学卒以降、事業を支える間接業務に従事し、ラインを支えるスタッフとして</w:t>
      </w:r>
    </w:p>
    <w:p w:rsidR="00B73CC8" w:rsidRDefault="00B73CC8" w:rsidP="00B73CC8">
      <w:r>
        <w:rPr>
          <w:rFonts w:hint="eastAsia"/>
        </w:rPr>
        <w:t>『営業・生産が動きやすい環境を維持して行くこと』が主な任務</w:t>
      </w:r>
      <w:r w:rsidR="000A2F69">
        <w:rPr>
          <w:rFonts w:hint="eastAsia"/>
        </w:rPr>
        <w:t>だった</w:t>
      </w:r>
      <w:r>
        <w:rPr>
          <w:rFonts w:hint="eastAsia"/>
        </w:rPr>
        <w:t>。</w:t>
      </w:r>
    </w:p>
    <w:p w:rsidR="00B73CC8" w:rsidRDefault="00B73CC8" w:rsidP="00B73CC8">
      <w:r>
        <w:rPr>
          <w:rFonts w:hint="eastAsia"/>
        </w:rPr>
        <w:t>スタッフとして必要なのは、単なるスキルだけでなく、ラインと異なる視点で、その事業を捉えること。更に関係法、指導官庁の求めるものを、現場で具体化して行く事。</w:t>
      </w:r>
    </w:p>
    <w:p w:rsidR="00B73CC8" w:rsidRDefault="00B73CC8" w:rsidP="00B73CC8">
      <w:r>
        <w:rPr>
          <w:rFonts w:hint="eastAsia"/>
        </w:rPr>
        <w:t>これがなければ存在意義は</w:t>
      </w:r>
      <w:r w:rsidR="000A2F69">
        <w:rPr>
          <w:rFonts w:hint="eastAsia"/>
        </w:rPr>
        <w:t>ない</w:t>
      </w:r>
      <w:r>
        <w:rPr>
          <w:rFonts w:hint="eastAsia"/>
        </w:rPr>
        <w:t>。</w:t>
      </w:r>
    </w:p>
    <w:p w:rsidR="00B73CC8" w:rsidRDefault="00B73CC8" w:rsidP="00B73CC8">
      <w:r>
        <w:rPr>
          <w:rFonts w:hint="eastAsia"/>
        </w:rPr>
        <w:t>『営業・生産』と言うところを『志を持って社会的な活動をする』に置き換え</w:t>
      </w:r>
    </w:p>
    <w:p w:rsidR="00B73CC8" w:rsidRDefault="00B73CC8" w:rsidP="00B73CC8">
      <w:r>
        <w:rPr>
          <w:rFonts w:hint="eastAsia"/>
        </w:rPr>
        <w:t>『志を持って活動する社会活動が動きやすい環境を維持して行くこと。』とすることで</w:t>
      </w:r>
    </w:p>
    <w:p w:rsidR="00B73CC8" w:rsidRDefault="00B73CC8" w:rsidP="00B73CC8">
      <w:r>
        <w:rPr>
          <w:rFonts w:hint="eastAsia"/>
        </w:rPr>
        <w:t>社会貢献との接点が今までの経験の延長線上にあ</w:t>
      </w:r>
      <w:r w:rsidR="000A2F69">
        <w:rPr>
          <w:rFonts w:hint="eastAsia"/>
        </w:rPr>
        <w:t>っ</w:t>
      </w:r>
      <w:r>
        <w:rPr>
          <w:rFonts w:hint="eastAsia"/>
        </w:rPr>
        <w:t>た。</w:t>
      </w:r>
    </w:p>
    <w:p w:rsidR="003F43AB" w:rsidRPr="00B73CC8" w:rsidRDefault="003F43AB" w:rsidP="003F43AB">
      <w:pPr>
        <w:ind w:firstLineChars="3800" w:firstLine="7980"/>
      </w:pPr>
      <w:r>
        <w:rPr>
          <w:rFonts w:hint="eastAsia"/>
        </w:rPr>
        <w:t>以上</w:t>
      </w:r>
    </w:p>
    <w:sectPr w:rsidR="003F43AB" w:rsidRPr="00B73CC8" w:rsidSect="008A6091">
      <w:headerReference w:type="default" r:id="rId9"/>
      <w:pgSz w:w="11906" w:h="16838"/>
      <w:pgMar w:top="1276"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6B" w:rsidRDefault="00463C6B" w:rsidP="00DA7740">
      <w:r>
        <w:separator/>
      </w:r>
    </w:p>
  </w:endnote>
  <w:endnote w:type="continuationSeparator" w:id="0">
    <w:p w:rsidR="00463C6B" w:rsidRDefault="00463C6B" w:rsidP="00DA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6B" w:rsidRDefault="00463C6B" w:rsidP="00DA7740">
      <w:r>
        <w:separator/>
      </w:r>
    </w:p>
  </w:footnote>
  <w:footnote w:type="continuationSeparator" w:id="0">
    <w:p w:rsidR="00463C6B" w:rsidRDefault="00463C6B" w:rsidP="00DA7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AB" w:rsidRDefault="003F43AB" w:rsidP="003F43AB">
    <w:pPr>
      <w:pStyle w:val="a4"/>
      <w:ind w:firstLineChars="3100" w:firstLine="6510"/>
    </w:pPr>
    <w:r>
      <w:rPr>
        <w:rFonts w:hint="eastAsia"/>
      </w:rPr>
      <w:t>平成</w:t>
    </w:r>
    <w:r>
      <w:rPr>
        <w:rFonts w:hint="eastAsia"/>
      </w:rPr>
      <w:t>29</w:t>
    </w:r>
    <w:r>
      <w:rPr>
        <w:rFonts w:hint="eastAsia"/>
      </w:rPr>
      <w:t>年</w:t>
    </w:r>
    <w:r>
      <w:rPr>
        <w:rFonts w:hint="eastAsia"/>
      </w:rPr>
      <w:t>9</w:t>
    </w:r>
    <w:r>
      <w:rPr>
        <w:rFonts w:hint="eastAsia"/>
      </w:rPr>
      <w:t>月</w:t>
    </w:r>
    <w:r w:rsidR="00A24C64">
      <w:rPr>
        <w:rFonts w:hint="eastAsia"/>
      </w:rPr>
      <w:t>8</w:t>
    </w:r>
    <w:r>
      <w:rPr>
        <w:rFonts w:hint="eastAsia"/>
      </w:rPr>
      <w:t>日</w:t>
    </w:r>
  </w:p>
  <w:p w:rsidR="003F43AB" w:rsidRDefault="003F43AB">
    <w:pPr>
      <w:pStyle w:val="a4"/>
    </w:pPr>
  </w:p>
  <w:p w:rsidR="003F43AB" w:rsidRDefault="00DA7740">
    <w:pPr>
      <w:pStyle w:val="a4"/>
    </w:pPr>
    <w:r>
      <w:rPr>
        <w:rFonts w:hint="eastAsia"/>
      </w:rPr>
      <w:tab/>
    </w:r>
    <w:r w:rsidRPr="003F43AB">
      <w:rPr>
        <w:rFonts w:hint="eastAsia"/>
        <w:sz w:val="28"/>
      </w:rPr>
      <w:t>NPO</w:t>
    </w:r>
    <w:r w:rsidRPr="003F43AB">
      <w:rPr>
        <w:rFonts w:hint="eastAsia"/>
        <w:sz w:val="28"/>
      </w:rPr>
      <w:t>中間支援事業立ち上げ趣意書</w:t>
    </w:r>
    <w:r>
      <w:rPr>
        <w:rFonts w:hint="eastAsia"/>
      </w:rPr>
      <w:tab/>
    </w:r>
  </w:p>
  <w:p w:rsidR="00DA7740" w:rsidRDefault="00DA7740">
    <w:pPr>
      <w:pStyle w:val="a4"/>
    </w:pPr>
    <w:r>
      <w:rPr>
        <w:rFonts w:hint="eastAsia"/>
      </w:rPr>
      <w:tab/>
    </w:r>
    <w:r>
      <w:rPr>
        <w:rFonts w:hint="eastAsia"/>
      </w:rPr>
      <w:tab/>
    </w:r>
    <w:r>
      <w:rPr>
        <w:rFonts w:hint="eastAsia"/>
      </w:rPr>
      <w:t>佐藤裕二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25092"/>
    <w:multiLevelType w:val="hybridMultilevel"/>
    <w:tmpl w:val="3DF8E75A"/>
    <w:lvl w:ilvl="0" w:tplc="0908E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40"/>
    <w:rsid w:val="00072A5E"/>
    <w:rsid w:val="000A2F69"/>
    <w:rsid w:val="00190E00"/>
    <w:rsid w:val="001D1698"/>
    <w:rsid w:val="0027548C"/>
    <w:rsid w:val="002F0563"/>
    <w:rsid w:val="00315B58"/>
    <w:rsid w:val="00372E40"/>
    <w:rsid w:val="003A737C"/>
    <w:rsid w:val="003F43AB"/>
    <w:rsid w:val="00463C6B"/>
    <w:rsid w:val="006A0842"/>
    <w:rsid w:val="0071173D"/>
    <w:rsid w:val="008A6091"/>
    <w:rsid w:val="008E4FC4"/>
    <w:rsid w:val="00995C32"/>
    <w:rsid w:val="009E0411"/>
    <w:rsid w:val="00A24C64"/>
    <w:rsid w:val="00AC1E85"/>
    <w:rsid w:val="00B73CC8"/>
    <w:rsid w:val="00C60AE0"/>
    <w:rsid w:val="00CD7171"/>
    <w:rsid w:val="00DA7740"/>
    <w:rsid w:val="00F05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698"/>
    <w:pPr>
      <w:ind w:leftChars="400" w:left="840"/>
    </w:pPr>
  </w:style>
  <w:style w:type="paragraph" w:styleId="a4">
    <w:name w:val="header"/>
    <w:basedOn w:val="a"/>
    <w:link w:val="a5"/>
    <w:uiPriority w:val="99"/>
    <w:unhideWhenUsed/>
    <w:rsid w:val="00DA7740"/>
    <w:pPr>
      <w:tabs>
        <w:tab w:val="center" w:pos="4252"/>
        <w:tab w:val="right" w:pos="8504"/>
      </w:tabs>
      <w:snapToGrid w:val="0"/>
    </w:pPr>
  </w:style>
  <w:style w:type="character" w:customStyle="1" w:styleId="a5">
    <w:name w:val="ヘッダー (文字)"/>
    <w:basedOn w:val="a0"/>
    <w:link w:val="a4"/>
    <w:uiPriority w:val="99"/>
    <w:rsid w:val="00DA7740"/>
  </w:style>
  <w:style w:type="paragraph" w:styleId="a6">
    <w:name w:val="footer"/>
    <w:basedOn w:val="a"/>
    <w:link w:val="a7"/>
    <w:uiPriority w:val="99"/>
    <w:unhideWhenUsed/>
    <w:rsid w:val="00DA7740"/>
    <w:pPr>
      <w:tabs>
        <w:tab w:val="center" w:pos="4252"/>
        <w:tab w:val="right" w:pos="8504"/>
      </w:tabs>
      <w:snapToGrid w:val="0"/>
    </w:pPr>
  </w:style>
  <w:style w:type="character" w:customStyle="1" w:styleId="a7">
    <w:name w:val="フッター (文字)"/>
    <w:basedOn w:val="a0"/>
    <w:link w:val="a6"/>
    <w:uiPriority w:val="99"/>
    <w:rsid w:val="00DA7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698"/>
    <w:pPr>
      <w:ind w:leftChars="400" w:left="840"/>
    </w:pPr>
  </w:style>
  <w:style w:type="paragraph" w:styleId="a4">
    <w:name w:val="header"/>
    <w:basedOn w:val="a"/>
    <w:link w:val="a5"/>
    <w:uiPriority w:val="99"/>
    <w:unhideWhenUsed/>
    <w:rsid w:val="00DA7740"/>
    <w:pPr>
      <w:tabs>
        <w:tab w:val="center" w:pos="4252"/>
        <w:tab w:val="right" w:pos="8504"/>
      </w:tabs>
      <w:snapToGrid w:val="0"/>
    </w:pPr>
  </w:style>
  <w:style w:type="character" w:customStyle="1" w:styleId="a5">
    <w:name w:val="ヘッダー (文字)"/>
    <w:basedOn w:val="a0"/>
    <w:link w:val="a4"/>
    <w:uiPriority w:val="99"/>
    <w:rsid w:val="00DA7740"/>
  </w:style>
  <w:style w:type="paragraph" w:styleId="a6">
    <w:name w:val="footer"/>
    <w:basedOn w:val="a"/>
    <w:link w:val="a7"/>
    <w:uiPriority w:val="99"/>
    <w:unhideWhenUsed/>
    <w:rsid w:val="00DA7740"/>
    <w:pPr>
      <w:tabs>
        <w:tab w:val="center" w:pos="4252"/>
        <w:tab w:val="right" w:pos="8504"/>
      </w:tabs>
      <w:snapToGrid w:val="0"/>
    </w:pPr>
  </w:style>
  <w:style w:type="character" w:customStyle="1" w:styleId="a7">
    <w:name w:val="フッター (文字)"/>
    <w:basedOn w:val="a0"/>
    <w:link w:val="a6"/>
    <w:uiPriority w:val="99"/>
    <w:rsid w:val="00DA7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62BF6-0FF0-43C3-89DA-AF2C38EF5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131</Words>
  <Characters>750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dc:creator>
  <cp:lastModifiedBy>佐藤</cp:lastModifiedBy>
  <cp:revision>6</cp:revision>
  <cp:lastPrinted>2017-05-04T14:24:00Z</cp:lastPrinted>
  <dcterms:created xsi:type="dcterms:W3CDTF">2017-09-04T04:41:00Z</dcterms:created>
  <dcterms:modified xsi:type="dcterms:W3CDTF">2017-09-08T01:44:00Z</dcterms:modified>
</cp:coreProperties>
</file>