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4FD8" w14:textId="2B1F295B" w:rsidR="00FF1AF8" w:rsidRPr="0060438B" w:rsidRDefault="00FF1AF8" w:rsidP="00FF1AF8">
      <w:pPr>
        <w:jc w:val="center"/>
        <w:rPr>
          <w:rFonts w:ascii="ＭＳ 明朝" w:eastAsia="ＭＳ 明朝" w:hAnsi="ＭＳ 明朝"/>
          <w:sz w:val="20"/>
          <w:szCs w:val="20"/>
        </w:rPr>
      </w:pPr>
      <w:r w:rsidRPr="0060438B">
        <w:rPr>
          <w:rFonts w:ascii="ＭＳ 明朝" w:eastAsia="ＭＳ 明朝" w:hAnsi="ＭＳ 明朝" w:hint="eastAsia"/>
          <w:sz w:val="20"/>
          <w:szCs w:val="20"/>
        </w:rPr>
        <w:t>テレワーク勤務規程</w:t>
      </w:r>
    </w:p>
    <w:p w14:paraId="152ED0A3" w14:textId="77777777" w:rsidR="00FF1AF8" w:rsidRPr="0060438B" w:rsidRDefault="00FF1AF8" w:rsidP="00FF1AF8">
      <w:pPr>
        <w:rPr>
          <w:rFonts w:ascii="ＭＳ 明朝" w:eastAsia="ＭＳ 明朝" w:hAnsi="ＭＳ 明朝"/>
          <w:sz w:val="20"/>
          <w:szCs w:val="20"/>
        </w:rPr>
      </w:pPr>
    </w:p>
    <w:p w14:paraId="77EB03F5" w14:textId="5FC94DEA" w:rsidR="00FF1AF8" w:rsidRPr="0060438B" w:rsidRDefault="0060438B" w:rsidP="00FF1AF8">
      <w:pPr>
        <w:rPr>
          <w:rFonts w:ascii="ＭＳ 明朝" w:eastAsia="ＭＳ 明朝" w:hAnsi="ＭＳ 明朝"/>
          <w:sz w:val="20"/>
          <w:szCs w:val="20"/>
        </w:rPr>
      </w:pPr>
      <w:r w:rsidRPr="0060438B">
        <w:rPr>
          <w:rFonts w:ascii="ＭＳ 明朝" w:eastAsia="ＭＳ 明朝" w:hAnsi="ＭＳ 明朝"/>
          <w:sz w:val="20"/>
          <w:szCs w:val="20"/>
        </w:rPr>
        <w:t xml:space="preserve"> </w:t>
      </w:r>
      <w:r w:rsidR="00FF1AF8" w:rsidRPr="0060438B">
        <w:rPr>
          <w:rFonts w:ascii="ＭＳ 明朝" w:eastAsia="ＭＳ 明朝" w:hAnsi="ＭＳ 明朝"/>
          <w:sz w:val="20"/>
          <w:szCs w:val="20"/>
        </w:rPr>
        <w:t>(総則)</w:t>
      </w:r>
    </w:p>
    <w:p w14:paraId="0E03B3D6" w14:textId="28C4E4BD"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1条 この規程は、</w:t>
      </w:r>
      <w:r w:rsidR="00576B83">
        <w:rPr>
          <w:rFonts w:ascii="ＭＳ 明朝" w:eastAsia="ＭＳ 明朝" w:hAnsi="ＭＳ 明朝" w:hint="eastAsia"/>
          <w:sz w:val="20"/>
          <w:szCs w:val="20"/>
        </w:rPr>
        <w:t>●●●</w:t>
      </w:r>
      <w:r w:rsidR="00E02072">
        <w:rPr>
          <w:rFonts w:ascii="ＭＳ 明朝" w:eastAsia="ＭＳ 明朝" w:hAnsi="ＭＳ 明朝" w:hint="eastAsia"/>
          <w:sz w:val="20"/>
          <w:szCs w:val="20"/>
        </w:rPr>
        <w:t>（</w:t>
      </w:r>
      <w:r w:rsidR="00576B83">
        <w:rPr>
          <w:rFonts w:ascii="ＭＳ 明朝" w:eastAsia="ＭＳ 明朝" w:hAnsi="ＭＳ 明朝" w:hint="eastAsia"/>
          <w:sz w:val="20"/>
          <w:szCs w:val="20"/>
        </w:rPr>
        <w:t>組織正式名称）</w:t>
      </w:r>
      <w:r w:rsidRPr="0060438B">
        <w:rPr>
          <w:rFonts w:ascii="ＭＳ 明朝" w:eastAsia="ＭＳ 明朝" w:hAnsi="ＭＳ 明朝"/>
          <w:sz w:val="20"/>
          <w:szCs w:val="20"/>
        </w:rPr>
        <w:t>(以下「</w:t>
      </w:r>
      <w:r w:rsidR="00163547">
        <w:rPr>
          <w:rFonts w:ascii="ＭＳ 明朝" w:eastAsia="ＭＳ 明朝" w:hAnsi="ＭＳ 明朝" w:hint="eastAsia"/>
          <w:sz w:val="20"/>
          <w:szCs w:val="20"/>
        </w:rPr>
        <w:t>法人</w:t>
      </w:r>
      <w:r w:rsidRPr="0060438B">
        <w:rPr>
          <w:rFonts w:ascii="ＭＳ 明朝" w:eastAsia="ＭＳ 明朝" w:hAnsi="ＭＳ 明朝"/>
          <w:sz w:val="20"/>
          <w:szCs w:val="20"/>
        </w:rPr>
        <w:t xml:space="preserve">」という。)におけるテレワーク勤務制度の取扱いについて定めるものである。 </w:t>
      </w:r>
    </w:p>
    <w:p w14:paraId="3F16C686" w14:textId="77777777" w:rsidR="00FF1AF8" w:rsidRPr="00E02072" w:rsidRDefault="00FF1AF8" w:rsidP="00FF1AF8">
      <w:pPr>
        <w:rPr>
          <w:rFonts w:ascii="ＭＳ 明朝" w:eastAsia="ＭＳ 明朝" w:hAnsi="ＭＳ 明朝"/>
          <w:sz w:val="20"/>
          <w:szCs w:val="20"/>
        </w:rPr>
      </w:pPr>
    </w:p>
    <w:p w14:paraId="67CADBD8"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(定義)</w:t>
      </w:r>
    </w:p>
    <w:p w14:paraId="58AB2948" w14:textId="4E76E5B9"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2条 テレワーク勤務とは、以下に定める在宅勤務およびモバイル勤務を総称した業務形態をいう。</w:t>
      </w:r>
    </w:p>
    <w:p w14:paraId="0B2447F6" w14:textId="4257BCEE"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2 在宅勤務とは、職員の自宅、その他自宅に準じる場所において情報通信機器を利用した業務をいう。</w:t>
      </w:r>
    </w:p>
    <w:p w14:paraId="09E96DFB"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3 モバイル勤務とは、在宅勤務以外で、かつ、社外で情報通信機器を利用した業務をいう。</w:t>
      </w:r>
    </w:p>
    <w:p w14:paraId="5B2CDFD8" w14:textId="3AF7BE51"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 </w:t>
      </w:r>
    </w:p>
    <w:p w14:paraId="63943B02"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(目的)</w:t>
      </w:r>
    </w:p>
    <w:p w14:paraId="48A897E3"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3条 テレワーク勤務制度は、職員に対し一定期間社外で業務に従事することを認めることで、通勤および移動時間を節約して業務の効率化を進めるとともに、仕事と生活の両立を支援し、多様な働き方を可能とすることを目的とする。</w:t>
      </w:r>
    </w:p>
    <w:p w14:paraId="06D7C958" w14:textId="77777777" w:rsidR="00FF1AF8" w:rsidRPr="0060438B" w:rsidRDefault="00FF1AF8" w:rsidP="00FF1AF8">
      <w:pPr>
        <w:rPr>
          <w:rFonts w:ascii="ＭＳ 明朝" w:eastAsia="ＭＳ 明朝" w:hAnsi="ＭＳ 明朝"/>
          <w:sz w:val="20"/>
          <w:szCs w:val="20"/>
        </w:rPr>
      </w:pPr>
    </w:p>
    <w:p w14:paraId="1F53DB56"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(適用) </w:t>
      </w:r>
    </w:p>
    <w:p w14:paraId="6F1225B7"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 xml:space="preserve">4条 テレワーク勤務制度は、次の条件を全て満たす者に適用する。 </w:t>
      </w:r>
    </w:p>
    <w:p w14:paraId="263DD584"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(1) 正職員および契約職員である者</w:t>
      </w:r>
    </w:p>
    <w:p w14:paraId="2D35027E"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(2) テレワーク勤務を希望する者</w:t>
      </w:r>
    </w:p>
    <w:p w14:paraId="65AD77EF"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(3) 試用期間を過ぎた者</w:t>
      </w:r>
    </w:p>
    <w:p w14:paraId="4ADEF5B3"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(4) 業務管理能力がある者</w:t>
      </w:r>
    </w:p>
    <w:p w14:paraId="6684A0C0"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(5) 自宅の職務環境、セキュリティ環境、家族の理解のいずれも適正と認められる者</w:t>
      </w:r>
    </w:p>
    <w:p w14:paraId="0917E5F5"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(6) テレワーク勤務に適した業務に従事している者</w:t>
      </w:r>
    </w:p>
    <w:p w14:paraId="74DD934F"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(7) 勤務態度が良好な者　</w:t>
      </w:r>
    </w:p>
    <w:p w14:paraId="73693D73" w14:textId="137CFB5F"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(8) </w:t>
      </w:r>
      <w:r w:rsidR="00F103D5">
        <w:rPr>
          <w:rFonts w:ascii="ＭＳ 明朝" w:eastAsia="ＭＳ 明朝" w:hAnsi="ＭＳ 明朝"/>
          <w:sz w:val="20"/>
          <w:szCs w:val="20"/>
        </w:rPr>
        <w:t>事務局長</w:t>
      </w:r>
      <w:r w:rsidRPr="0060438B">
        <w:rPr>
          <w:rFonts w:ascii="ＭＳ 明朝" w:eastAsia="ＭＳ 明朝" w:hAnsi="ＭＳ 明朝"/>
          <w:sz w:val="20"/>
          <w:szCs w:val="20"/>
        </w:rPr>
        <w:t xml:space="preserve">の承認を得た者 </w:t>
      </w:r>
    </w:p>
    <w:p w14:paraId="27675971" w14:textId="77777777" w:rsidR="00FF1AF8" w:rsidRDefault="00FF1AF8" w:rsidP="00FF1AF8">
      <w:pPr>
        <w:rPr>
          <w:rFonts w:ascii="ＭＳ 明朝" w:eastAsia="ＭＳ 明朝" w:hAnsi="ＭＳ 明朝"/>
          <w:sz w:val="20"/>
          <w:szCs w:val="20"/>
        </w:rPr>
      </w:pPr>
    </w:p>
    <w:p w14:paraId="40190171" w14:textId="77777777" w:rsidR="00576B83" w:rsidRDefault="00576B83" w:rsidP="00FF1AF8">
      <w:pPr>
        <w:rPr>
          <w:rFonts w:ascii="ＭＳ 明朝" w:eastAsia="ＭＳ 明朝" w:hAnsi="ＭＳ 明朝"/>
          <w:color w:val="4472C4" w:themeColor="accent1"/>
          <w:sz w:val="18"/>
          <w:szCs w:val="18"/>
        </w:rPr>
      </w:pPr>
      <w:r>
        <w:rPr>
          <w:rFonts w:ascii="ＭＳ 明朝" w:eastAsia="ＭＳ 明朝" w:hAnsi="ＭＳ 明朝" w:hint="eastAsia"/>
          <w:color w:val="4472C4" w:themeColor="accent1"/>
          <w:sz w:val="18"/>
          <w:szCs w:val="18"/>
        </w:rPr>
        <w:t>（注）</w:t>
      </w:r>
    </w:p>
    <w:p w14:paraId="388326B9" w14:textId="7B170DB2" w:rsidR="00576B83" w:rsidRPr="00576B83" w:rsidRDefault="00576B83" w:rsidP="00FF1AF8">
      <w:pPr>
        <w:rPr>
          <w:rFonts w:ascii="ＭＳ 明朝" w:eastAsia="ＭＳ 明朝" w:hAnsi="ＭＳ 明朝"/>
          <w:color w:val="4472C4" w:themeColor="accent1"/>
          <w:sz w:val="18"/>
          <w:szCs w:val="18"/>
        </w:rPr>
      </w:pPr>
      <w:r w:rsidRPr="00576B83">
        <w:rPr>
          <w:rFonts w:ascii="ＭＳ 明朝" w:eastAsia="ＭＳ 明朝" w:hAnsi="ＭＳ 明朝" w:hint="eastAsia"/>
          <w:color w:val="4472C4" w:themeColor="accent1"/>
          <w:sz w:val="18"/>
          <w:szCs w:val="18"/>
        </w:rPr>
        <w:t>※上記のほか、「入職後○年を経過した者」、業種</w:t>
      </w:r>
      <w:r w:rsidR="006D6A3C">
        <w:rPr>
          <w:rFonts w:ascii="ＭＳ 明朝" w:eastAsia="ＭＳ 明朝" w:hAnsi="ＭＳ 明朝" w:hint="eastAsia"/>
          <w:color w:val="4472C4" w:themeColor="accent1"/>
          <w:sz w:val="18"/>
          <w:szCs w:val="18"/>
        </w:rPr>
        <w:t>や</w:t>
      </w:r>
      <w:r w:rsidR="006D6A3C">
        <w:rPr>
          <w:rFonts w:ascii="ＭＳ 明朝" w:eastAsia="ＭＳ 明朝" w:hAnsi="ＭＳ 明朝"/>
          <w:color w:val="4472C4" w:themeColor="accent1"/>
          <w:sz w:val="18"/>
          <w:szCs w:val="18"/>
        </w:rPr>
        <w:t>部署</w:t>
      </w:r>
      <w:r w:rsidRPr="00576B83">
        <w:rPr>
          <w:rFonts w:ascii="ＭＳ 明朝" w:eastAsia="ＭＳ 明朝" w:hAnsi="ＭＳ 明朝" w:hint="eastAsia"/>
          <w:color w:val="4472C4" w:themeColor="accent1"/>
          <w:sz w:val="18"/>
          <w:szCs w:val="18"/>
        </w:rPr>
        <w:t>を限定、など組織内で対象を</w:t>
      </w:r>
      <w:r w:rsidR="006D6A3C">
        <w:rPr>
          <w:rFonts w:ascii="ＭＳ 明朝" w:eastAsia="ＭＳ 明朝" w:hAnsi="ＭＳ 明朝" w:hint="eastAsia"/>
          <w:color w:val="4472C4" w:themeColor="accent1"/>
          <w:sz w:val="18"/>
          <w:szCs w:val="18"/>
        </w:rPr>
        <w:t>限定す</w:t>
      </w:r>
      <w:r w:rsidRPr="00576B83">
        <w:rPr>
          <w:rFonts w:ascii="ＭＳ 明朝" w:eastAsia="ＭＳ 明朝" w:hAnsi="ＭＳ 明朝" w:hint="eastAsia"/>
          <w:color w:val="4472C4" w:themeColor="accent1"/>
          <w:sz w:val="18"/>
          <w:szCs w:val="18"/>
        </w:rPr>
        <w:t>ることも可能。</w:t>
      </w:r>
    </w:p>
    <w:p w14:paraId="5A1C54B8" w14:textId="56174E94" w:rsidR="00576B83" w:rsidRPr="00576B83" w:rsidRDefault="00576B83" w:rsidP="00FF1AF8">
      <w:pPr>
        <w:rPr>
          <w:rFonts w:ascii="ＭＳ 明朝" w:eastAsia="ＭＳ 明朝" w:hAnsi="ＭＳ 明朝"/>
          <w:color w:val="4472C4" w:themeColor="accent1"/>
          <w:sz w:val="18"/>
          <w:szCs w:val="18"/>
        </w:rPr>
      </w:pPr>
      <w:r w:rsidRPr="00576B83">
        <w:rPr>
          <w:rFonts w:ascii="ＭＳ 明朝" w:eastAsia="ＭＳ 明朝" w:hAnsi="ＭＳ 明朝" w:hint="eastAsia"/>
          <w:color w:val="4472C4" w:themeColor="accent1"/>
          <w:sz w:val="18"/>
          <w:szCs w:val="18"/>
        </w:rPr>
        <w:t>（逆に不要な条件を外して対象を広げることも可能です。）</w:t>
      </w:r>
    </w:p>
    <w:p w14:paraId="5C315686" w14:textId="586DBC94" w:rsidR="00576B83" w:rsidRPr="00576B83" w:rsidRDefault="00576B83" w:rsidP="00FF1AF8">
      <w:pPr>
        <w:rPr>
          <w:rFonts w:ascii="ＭＳ 明朝" w:eastAsia="ＭＳ 明朝" w:hAnsi="ＭＳ 明朝"/>
          <w:color w:val="4472C4" w:themeColor="accent1"/>
          <w:sz w:val="18"/>
          <w:szCs w:val="18"/>
        </w:rPr>
      </w:pPr>
      <w:r w:rsidRPr="00576B83">
        <w:rPr>
          <w:rFonts w:ascii="ＭＳ 明朝" w:eastAsia="ＭＳ 明朝" w:hAnsi="ＭＳ 明朝" w:hint="eastAsia"/>
          <w:color w:val="4472C4" w:themeColor="accent1"/>
          <w:sz w:val="18"/>
          <w:szCs w:val="18"/>
        </w:rPr>
        <w:t>※緊急時については、第9条にて別途定めていますが、上記の適用対象とは別に法人が職員に指示できることとしています。</w:t>
      </w:r>
    </w:p>
    <w:p w14:paraId="1A715296" w14:textId="77777777" w:rsidR="00576B83" w:rsidRPr="00576B83" w:rsidRDefault="00576B83" w:rsidP="00FF1AF8">
      <w:pPr>
        <w:rPr>
          <w:rFonts w:ascii="ＭＳ 明朝" w:eastAsia="ＭＳ 明朝" w:hAnsi="ＭＳ 明朝"/>
          <w:sz w:val="20"/>
          <w:szCs w:val="20"/>
        </w:rPr>
      </w:pPr>
    </w:p>
    <w:p w14:paraId="42DF16D9"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(事前手続き)</w:t>
      </w:r>
    </w:p>
    <w:p w14:paraId="037C51A9" w14:textId="4AF12110"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lastRenderedPageBreak/>
        <w:t>第</w:t>
      </w:r>
      <w:r w:rsidRPr="0060438B">
        <w:rPr>
          <w:rFonts w:ascii="ＭＳ 明朝" w:eastAsia="ＭＳ 明朝" w:hAnsi="ＭＳ 明朝"/>
          <w:sz w:val="20"/>
          <w:szCs w:val="20"/>
        </w:rPr>
        <w:t>5条 テレワーク勤務を希望する者は、あらかじめ「テレワーク勤務時における情報セキュリティ確保のための同意書」（以下、セキュリティ同意書）を</w:t>
      </w:r>
      <w:r w:rsidR="00F103D5">
        <w:rPr>
          <w:rFonts w:ascii="ＭＳ 明朝" w:eastAsia="ＭＳ 明朝" w:hAnsi="ＭＳ 明朝"/>
          <w:sz w:val="20"/>
          <w:szCs w:val="20"/>
        </w:rPr>
        <w:t>事務局長</w:t>
      </w:r>
      <w:r w:rsidRPr="0060438B">
        <w:rPr>
          <w:rFonts w:ascii="ＭＳ 明朝" w:eastAsia="ＭＳ 明朝" w:hAnsi="ＭＳ 明朝"/>
          <w:sz w:val="20"/>
          <w:szCs w:val="20"/>
        </w:rPr>
        <w:t xml:space="preserve">に提出し、許可を得なければならない。 </w:t>
      </w:r>
    </w:p>
    <w:p w14:paraId="6D7DC312" w14:textId="77777777" w:rsidR="00FF1AF8" w:rsidRDefault="00FF1AF8" w:rsidP="00FF1AF8">
      <w:pPr>
        <w:rPr>
          <w:rFonts w:ascii="ＭＳ 明朝" w:eastAsia="ＭＳ 明朝" w:hAnsi="ＭＳ 明朝"/>
          <w:sz w:val="20"/>
          <w:szCs w:val="20"/>
        </w:rPr>
      </w:pPr>
    </w:p>
    <w:p w14:paraId="0CB171EB"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(申請手続き) </w:t>
      </w:r>
    </w:p>
    <w:p w14:paraId="0E6BF8E6"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6条</w:t>
      </w:r>
    </w:p>
    <w:p w14:paraId="5F384FB1" w14:textId="31EFBF5B"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テレワーク勤務制度の適用を受けようとする者は、前条のセキュリティ同意書のほか、次の事項を記載した「テレワーク勤務申請書」を</w:t>
      </w:r>
      <w:r w:rsidR="00F103D5">
        <w:rPr>
          <w:rFonts w:ascii="ＭＳ 明朝" w:eastAsia="ＭＳ 明朝" w:hAnsi="ＭＳ 明朝" w:hint="eastAsia"/>
          <w:sz w:val="20"/>
          <w:szCs w:val="20"/>
        </w:rPr>
        <w:t>事務局長</w:t>
      </w:r>
      <w:r w:rsidRPr="0060438B">
        <w:rPr>
          <w:rFonts w:ascii="ＭＳ 明朝" w:eastAsia="ＭＳ 明朝" w:hAnsi="ＭＳ 明朝" w:hint="eastAsia"/>
          <w:sz w:val="20"/>
          <w:szCs w:val="20"/>
        </w:rPr>
        <w:t>に提出し、承認を得なければならない。</w:t>
      </w:r>
    </w:p>
    <w:p w14:paraId="0E5625BA"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(1) 氏名および所属部署</w:t>
      </w:r>
    </w:p>
    <w:p w14:paraId="19F1FDAE"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(2) テレワーク勤務で行う業務の内容、およびテレワークでは行わない業務の確認</w:t>
      </w:r>
    </w:p>
    <w:p w14:paraId="739DBD05"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(3) テレワーク勤務の予定期間</w:t>
      </w:r>
    </w:p>
    <w:p w14:paraId="05696D98"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(4) テレワーク勤務期間中の法人との連絡方法</w:t>
      </w:r>
    </w:p>
    <w:p w14:paraId="389E0E9A"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(5) その他必要な事項</w:t>
      </w:r>
    </w:p>
    <w:p w14:paraId="5F964D11" w14:textId="143D7CDB"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2  年間を通じて恒常的にテレワーク勤務を希望する者は、年1回、契約更新の際に</w:t>
      </w:r>
      <w:r w:rsidR="00F103D5">
        <w:rPr>
          <w:rFonts w:ascii="ＭＳ 明朝" w:eastAsia="ＭＳ 明朝" w:hAnsi="ＭＳ 明朝"/>
          <w:sz w:val="20"/>
          <w:szCs w:val="20"/>
        </w:rPr>
        <w:t>事務局長</w:t>
      </w:r>
      <w:r w:rsidRPr="0060438B">
        <w:rPr>
          <w:rFonts w:ascii="ＭＳ 明朝" w:eastAsia="ＭＳ 明朝" w:hAnsi="ＭＳ 明朝"/>
          <w:sz w:val="20"/>
          <w:szCs w:val="20"/>
        </w:rPr>
        <w:t>に相談の上、セキュリティ同意書およびテレワーク勤務申請書を提出し、承認を得ることとする。</w:t>
      </w:r>
    </w:p>
    <w:p w14:paraId="2417604A" w14:textId="77777777" w:rsidR="00FF1AF8" w:rsidRDefault="00FF1AF8" w:rsidP="00FF1AF8">
      <w:pPr>
        <w:rPr>
          <w:rFonts w:ascii="ＭＳ 明朝" w:eastAsia="ＭＳ 明朝" w:hAnsi="ＭＳ 明朝"/>
          <w:sz w:val="20"/>
          <w:szCs w:val="20"/>
        </w:rPr>
      </w:pPr>
    </w:p>
    <w:p w14:paraId="23E399E1" w14:textId="77777777" w:rsidR="0007001A" w:rsidRDefault="0007001A" w:rsidP="0007001A">
      <w:pPr>
        <w:rPr>
          <w:rFonts w:ascii="ＭＳ 明朝" w:eastAsia="ＭＳ 明朝" w:hAnsi="ＭＳ 明朝"/>
          <w:color w:val="4472C4" w:themeColor="accent1"/>
          <w:sz w:val="18"/>
          <w:szCs w:val="18"/>
        </w:rPr>
      </w:pPr>
      <w:r>
        <w:rPr>
          <w:rFonts w:ascii="ＭＳ 明朝" w:eastAsia="ＭＳ 明朝" w:hAnsi="ＭＳ 明朝" w:hint="eastAsia"/>
          <w:color w:val="4472C4" w:themeColor="accent1"/>
          <w:sz w:val="18"/>
          <w:szCs w:val="18"/>
        </w:rPr>
        <w:t>（注）</w:t>
      </w:r>
    </w:p>
    <w:p w14:paraId="6D93236E" w14:textId="565933FE" w:rsidR="0007001A" w:rsidRPr="006D6A3C" w:rsidRDefault="0007001A" w:rsidP="0007001A">
      <w:pPr>
        <w:rPr>
          <w:rFonts w:ascii="ＭＳ 明朝" w:eastAsia="ＭＳ 明朝" w:hAnsi="ＭＳ 明朝"/>
          <w:color w:val="4472C4" w:themeColor="accent1"/>
          <w:sz w:val="18"/>
          <w:szCs w:val="18"/>
        </w:rPr>
      </w:pPr>
      <w:r w:rsidRPr="006D6A3C">
        <w:rPr>
          <w:rFonts w:ascii="ＭＳ 明朝" w:eastAsia="ＭＳ 明朝" w:hAnsi="ＭＳ 明朝" w:hint="eastAsia"/>
          <w:color w:val="4472C4" w:themeColor="accent1"/>
          <w:sz w:val="18"/>
          <w:szCs w:val="18"/>
        </w:rPr>
        <w:t>※事</w:t>
      </w:r>
      <w:r>
        <w:rPr>
          <w:rFonts w:ascii="ＭＳ 明朝" w:eastAsia="ＭＳ 明朝" w:hAnsi="ＭＳ 明朝" w:hint="eastAsia"/>
          <w:color w:val="4472C4" w:themeColor="accent1"/>
          <w:sz w:val="18"/>
          <w:szCs w:val="18"/>
        </w:rPr>
        <w:t>前手続きや申請手続きを設けるかどうかは各組織の判断、運用ルール</w:t>
      </w:r>
      <w:r w:rsidRPr="006D6A3C">
        <w:rPr>
          <w:rFonts w:ascii="ＭＳ 明朝" w:eastAsia="ＭＳ 明朝" w:hAnsi="ＭＳ 明朝" w:hint="eastAsia"/>
          <w:color w:val="4472C4" w:themeColor="accent1"/>
          <w:sz w:val="18"/>
          <w:szCs w:val="18"/>
        </w:rPr>
        <w:t>によりますが、この案ではセキュリティルールを遵守することを誓約する意図、および、どの</w:t>
      </w:r>
      <w:r>
        <w:rPr>
          <w:rFonts w:ascii="ＭＳ 明朝" w:eastAsia="ＭＳ 明朝" w:hAnsi="ＭＳ 明朝" w:hint="eastAsia"/>
          <w:color w:val="4472C4" w:themeColor="accent1"/>
          <w:sz w:val="18"/>
          <w:szCs w:val="18"/>
        </w:rPr>
        <w:t>業務はテレワークで行い、何は行わないのかを分け確認する意味で、</w:t>
      </w:r>
      <w:r w:rsidRPr="006D6A3C">
        <w:rPr>
          <w:rFonts w:ascii="ＭＳ 明朝" w:eastAsia="ＭＳ 明朝" w:hAnsi="ＭＳ 明朝" w:hint="eastAsia"/>
          <w:color w:val="4472C4" w:themeColor="accent1"/>
          <w:sz w:val="18"/>
          <w:szCs w:val="18"/>
        </w:rPr>
        <w:t>事前手続きと申請のステップを設けています。ただし、年間を通じて恒常的にテレワークを実施する必要がある時は、都度申請ではなく、年度初めや契約更新時に申請すれば足りることとしました。</w:t>
      </w:r>
    </w:p>
    <w:p w14:paraId="40C312DF" w14:textId="77777777" w:rsidR="0007001A" w:rsidRPr="006D6A3C" w:rsidRDefault="0007001A" w:rsidP="0007001A">
      <w:pPr>
        <w:rPr>
          <w:rFonts w:ascii="ＭＳ 明朝" w:eastAsia="ＭＳ 明朝" w:hAnsi="ＭＳ 明朝"/>
          <w:color w:val="4472C4" w:themeColor="accent1"/>
          <w:sz w:val="18"/>
          <w:szCs w:val="18"/>
        </w:rPr>
      </w:pPr>
      <w:r w:rsidRPr="006D6A3C">
        <w:rPr>
          <w:rFonts w:ascii="ＭＳ 明朝" w:eastAsia="ＭＳ 明朝" w:hAnsi="ＭＳ 明朝" w:hint="eastAsia"/>
          <w:color w:val="4472C4" w:themeColor="accent1"/>
          <w:sz w:val="18"/>
          <w:szCs w:val="18"/>
        </w:rPr>
        <w:t>このあたりは、各組織の状況に応じた運用ルールを作成してください。</w:t>
      </w:r>
    </w:p>
    <w:p w14:paraId="16B7BBAC" w14:textId="6D949573" w:rsidR="0007001A" w:rsidRDefault="0007001A" w:rsidP="0007001A">
      <w:pPr>
        <w:rPr>
          <w:rFonts w:ascii="ＭＳ 明朝" w:eastAsia="ＭＳ 明朝" w:hAnsi="ＭＳ 明朝"/>
          <w:color w:val="4472C4" w:themeColor="accent1"/>
          <w:sz w:val="18"/>
          <w:szCs w:val="18"/>
        </w:rPr>
      </w:pPr>
      <w:r w:rsidRPr="006D6A3C">
        <w:rPr>
          <w:rFonts w:ascii="ＭＳ 明朝" w:eastAsia="ＭＳ 明朝" w:hAnsi="ＭＳ 明朝" w:hint="eastAsia"/>
          <w:color w:val="4472C4" w:themeColor="accent1"/>
          <w:sz w:val="18"/>
          <w:szCs w:val="18"/>
        </w:rPr>
        <w:t>なお、セキュリティ同意書</w:t>
      </w:r>
      <w:r>
        <w:rPr>
          <w:rFonts w:ascii="ＭＳ 明朝" w:eastAsia="ＭＳ 明朝" w:hAnsi="ＭＳ 明朝" w:hint="eastAsia"/>
          <w:color w:val="4472C4" w:themeColor="accent1"/>
          <w:sz w:val="18"/>
          <w:szCs w:val="18"/>
        </w:rPr>
        <w:t>等</w:t>
      </w:r>
      <w:r w:rsidRPr="006D6A3C">
        <w:rPr>
          <w:rFonts w:ascii="ＭＳ 明朝" w:eastAsia="ＭＳ 明朝" w:hAnsi="ＭＳ 明朝" w:hint="eastAsia"/>
          <w:color w:val="4472C4" w:themeColor="accent1"/>
          <w:sz w:val="18"/>
          <w:szCs w:val="18"/>
        </w:rPr>
        <w:t>については各組織で作成する必要があります。また、情報セキュリティルールについても別途作成し、それに沿った内容の同意書とすることが望ましいです。</w:t>
      </w:r>
    </w:p>
    <w:p w14:paraId="16DCEE8C" w14:textId="77777777" w:rsidR="00576B83" w:rsidRPr="0007001A" w:rsidRDefault="00576B83" w:rsidP="00FF1AF8">
      <w:pPr>
        <w:rPr>
          <w:rFonts w:ascii="ＭＳ 明朝" w:eastAsia="ＭＳ 明朝" w:hAnsi="ＭＳ 明朝"/>
          <w:sz w:val="20"/>
          <w:szCs w:val="20"/>
        </w:rPr>
      </w:pPr>
    </w:p>
    <w:p w14:paraId="2FD5CBEE"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(許可の基準)</w:t>
      </w:r>
    </w:p>
    <w:p w14:paraId="37FD2328"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 xml:space="preserve">7条 法人は、テレワーク勤務の申請があったときは、その必要性および本人の業務管理能力等を審査し、許可を決定する。 </w:t>
      </w:r>
    </w:p>
    <w:p w14:paraId="053A8A21" w14:textId="77777777" w:rsidR="00FF1AF8" w:rsidRPr="0060438B" w:rsidRDefault="00FF1AF8" w:rsidP="00FF1AF8">
      <w:pPr>
        <w:rPr>
          <w:rFonts w:ascii="ＭＳ 明朝" w:eastAsia="ＭＳ 明朝" w:hAnsi="ＭＳ 明朝"/>
          <w:sz w:val="20"/>
          <w:szCs w:val="20"/>
        </w:rPr>
      </w:pPr>
    </w:p>
    <w:p w14:paraId="31D1CA3D" w14:textId="5FA1518B"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(上限)  </w:t>
      </w:r>
    </w:p>
    <w:p w14:paraId="58484D1E" w14:textId="0B557EDB"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8条 テレワーク勤務期間は、原則として1月につき4回（終日テレワークをする場合）を上限とし、それを超える場合は</w:t>
      </w:r>
      <w:r w:rsidR="00F103D5">
        <w:rPr>
          <w:rFonts w:ascii="ＭＳ 明朝" w:eastAsia="ＭＳ 明朝" w:hAnsi="ＭＳ 明朝"/>
          <w:sz w:val="20"/>
          <w:szCs w:val="20"/>
        </w:rPr>
        <w:t>事務局長</w:t>
      </w:r>
      <w:r w:rsidRPr="0060438B">
        <w:rPr>
          <w:rFonts w:ascii="ＭＳ 明朝" w:eastAsia="ＭＳ 明朝" w:hAnsi="ＭＳ 明朝"/>
          <w:sz w:val="20"/>
          <w:szCs w:val="20"/>
        </w:rPr>
        <w:t>に相談の上、許可を得た場合に限り、上限を超えてテレワーク勤務をすることができる。</w:t>
      </w:r>
    </w:p>
    <w:p w14:paraId="2837B06E"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2 前項の上限について法人にとって不都合な場合、法人により上限の変更を行うことがある。</w:t>
      </w:r>
    </w:p>
    <w:p w14:paraId="7B782880" w14:textId="77777777" w:rsidR="00FF1AF8" w:rsidRDefault="00FF1AF8" w:rsidP="00FF1AF8">
      <w:pPr>
        <w:rPr>
          <w:rFonts w:ascii="ＭＳ 明朝" w:eastAsia="ＭＳ 明朝" w:hAnsi="ＭＳ 明朝"/>
          <w:sz w:val="20"/>
          <w:szCs w:val="20"/>
        </w:rPr>
      </w:pPr>
    </w:p>
    <w:p w14:paraId="1BA2C194" w14:textId="77777777" w:rsidR="000858FC" w:rsidRDefault="000858FC" w:rsidP="000858FC">
      <w:pPr>
        <w:rPr>
          <w:rFonts w:ascii="ＭＳ 明朝" w:eastAsia="ＭＳ 明朝" w:hAnsi="ＭＳ 明朝"/>
          <w:color w:val="4472C4" w:themeColor="accent1"/>
          <w:sz w:val="18"/>
          <w:szCs w:val="18"/>
        </w:rPr>
      </w:pPr>
      <w:r>
        <w:rPr>
          <w:rFonts w:ascii="ＭＳ 明朝" w:eastAsia="ＭＳ 明朝" w:hAnsi="ＭＳ 明朝" w:hint="eastAsia"/>
          <w:color w:val="4472C4" w:themeColor="accent1"/>
          <w:sz w:val="18"/>
          <w:szCs w:val="18"/>
        </w:rPr>
        <w:lastRenderedPageBreak/>
        <w:t>（注）</w:t>
      </w:r>
    </w:p>
    <w:p w14:paraId="3EE30EED" w14:textId="1496280E" w:rsidR="000858FC" w:rsidRDefault="000858FC" w:rsidP="000858FC">
      <w:pPr>
        <w:rPr>
          <w:rFonts w:ascii="ＭＳ 明朝" w:eastAsia="ＭＳ 明朝" w:hAnsi="ＭＳ 明朝"/>
          <w:sz w:val="20"/>
          <w:szCs w:val="20"/>
        </w:rPr>
      </w:pPr>
      <w:r w:rsidRPr="00576B83">
        <w:rPr>
          <w:rFonts w:ascii="ＭＳ 明朝" w:eastAsia="ＭＳ 明朝" w:hAnsi="ＭＳ 明朝" w:hint="eastAsia"/>
          <w:color w:val="4472C4" w:themeColor="accent1"/>
          <w:sz w:val="18"/>
          <w:szCs w:val="18"/>
        </w:rPr>
        <w:t>※</w:t>
      </w:r>
      <w:r>
        <w:rPr>
          <w:rFonts w:ascii="ＭＳ 明朝" w:eastAsia="ＭＳ 明朝" w:hAnsi="ＭＳ 明朝" w:hint="eastAsia"/>
          <w:color w:val="4472C4" w:themeColor="accent1"/>
          <w:sz w:val="18"/>
          <w:szCs w:val="18"/>
        </w:rPr>
        <w:t>上限を設けるかどうかは各組織の判断によります。上記案では、平常時はオフィス勤務、をベースとしているケースを想定しています。また、テレワーク勤務に向かない職員がいた場合や、管理が行き届かないリスクに備えて上限を設けておき、上限を超える</w:t>
      </w:r>
      <w:r w:rsidR="00885D58">
        <w:rPr>
          <w:rFonts w:ascii="ＭＳ 明朝" w:eastAsia="ＭＳ 明朝" w:hAnsi="ＭＳ 明朝" w:hint="eastAsia"/>
          <w:color w:val="4472C4" w:themeColor="accent1"/>
          <w:sz w:val="18"/>
          <w:szCs w:val="18"/>
        </w:rPr>
        <w:t>場合には都度許可制とする、というやりかたを想定しています。</w:t>
      </w:r>
    </w:p>
    <w:p w14:paraId="27C069AC" w14:textId="77777777" w:rsidR="000858FC" w:rsidRPr="0060438B" w:rsidRDefault="000858FC" w:rsidP="00FF1AF8">
      <w:pPr>
        <w:rPr>
          <w:rFonts w:ascii="ＭＳ 明朝" w:eastAsia="ＭＳ 明朝" w:hAnsi="ＭＳ 明朝"/>
          <w:sz w:val="20"/>
          <w:szCs w:val="20"/>
        </w:rPr>
      </w:pPr>
    </w:p>
    <w:p w14:paraId="4BB6ADB6"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（緊急時等のテレワーク実施）</w:t>
      </w:r>
    </w:p>
    <w:p w14:paraId="3A32F8A8"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9条  第4条、第6条～第8条の規定にかかわらず、台風、地震等の自然災害および感染症の蔓延等の社会情勢を鑑み、法人が職員にテレワークの実施を指示する場合がある。</w:t>
      </w:r>
    </w:p>
    <w:p w14:paraId="78583EAC"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2  前項の場合には、リスク管理統括責任者がリスク管理規程に基づいて決定を行い、遅滞なく職員に指示を伝える。</w:t>
      </w:r>
    </w:p>
    <w:p w14:paraId="1CB8C43E" w14:textId="678D689B" w:rsidR="00FF1AF8"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3  職員は機密情報を扱う等の事情がない場合はその指示に従わなければならない。また、緊急時においてもリスク管理規程およびセキュリティ同意書の内容に従って業務を実施するものとする。</w:t>
      </w:r>
    </w:p>
    <w:p w14:paraId="5F8B657E" w14:textId="77777777" w:rsidR="00885D58" w:rsidRDefault="00885D58" w:rsidP="00FF1AF8">
      <w:pPr>
        <w:rPr>
          <w:rFonts w:ascii="ＭＳ 明朝" w:eastAsia="ＭＳ 明朝" w:hAnsi="ＭＳ 明朝"/>
          <w:sz w:val="20"/>
          <w:szCs w:val="20"/>
        </w:rPr>
      </w:pPr>
    </w:p>
    <w:p w14:paraId="4E10D9B5" w14:textId="77777777" w:rsidR="000F38FB" w:rsidRDefault="000F38FB" w:rsidP="000F38FB">
      <w:pPr>
        <w:rPr>
          <w:rFonts w:ascii="ＭＳ 明朝" w:eastAsia="ＭＳ 明朝" w:hAnsi="ＭＳ 明朝"/>
          <w:color w:val="4472C4" w:themeColor="accent1"/>
          <w:sz w:val="18"/>
          <w:szCs w:val="18"/>
        </w:rPr>
      </w:pPr>
      <w:r>
        <w:rPr>
          <w:rFonts w:ascii="ＭＳ 明朝" w:eastAsia="ＭＳ 明朝" w:hAnsi="ＭＳ 明朝" w:hint="eastAsia"/>
          <w:color w:val="4472C4" w:themeColor="accent1"/>
          <w:sz w:val="18"/>
          <w:szCs w:val="18"/>
        </w:rPr>
        <w:t>（注）</w:t>
      </w:r>
    </w:p>
    <w:p w14:paraId="15128902" w14:textId="05C4A5E9" w:rsidR="000424F5" w:rsidRDefault="000F38FB" w:rsidP="000F38FB">
      <w:pPr>
        <w:rPr>
          <w:rFonts w:ascii="ＭＳ 明朝" w:eastAsia="ＭＳ 明朝" w:hAnsi="ＭＳ 明朝"/>
          <w:color w:val="4472C4" w:themeColor="accent1"/>
          <w:sz w:val="18"/>
          <w:szCs w:val="18"/>
        </w:rPr>
      </w:pPr>
      <w:r w:rsidRPr="00576B83">
        <w:rPr>
          <w:rFonts w:ascii="ＭＳ 明朝" w:eastAsia="ＭＳ 明朝" w:hAnsi="ＭＳ 明朝" w:hint="eastAsia"/>
          <w:color w:val="4472C4" w:themeColor="accent1"/>
          <w:sz w:val="18"/>
          <w:szCs w:val="18"/>
        </w:rPr>
        <w:t>※</w:t>
      </w:r>
      <w:r w:rsidR="000424F5">
        <w:rPr>
          <w:rFonts w:ascii="ＭＳ 明朝" w:eastAsia="ＭＳ 明朝" w:hAnsi="ＭＳ 明朝" w:hint="eastAsia"/>
          <w:color w:val="4472C4" w:themeColor="accent1"/>
          <w:sz w:val="18"/>
          <w:szCs w:val="18"/>
        </w:rPr>
        <w:t>この緊急時の条文では、申請手続き・許可の有無、上限規定に関わらず、緊急時には法人が職員にテレワークを指示することができる、こととしています。</w:t>
      </w:r>
    </w:p>
    <w:p w14:paraId="1ED4E5B4" w14:textId="031EBBEA" w:rsidR="000F38FB" w:rsidRDefault="000F38FB" w:rsidP="000F38FB">
      <w:pPr>
        <w:rPr>
          <w:rFonts w:ascii="ＭＳ 明朝" w:eastAsia="ＭＳ 明朝" w:hAnsi="ＭＳ 明朝"/>
          <w:color w:val="4472C4" w:themeColor="accent1"/>
          <w:sz w:val="18"/>
          <w:szCs w:val="18"/>
        </w:rPr>
      </w:pPr>
      <w:r>
        <w:rPr>
          <w:rFonts w:ascii="ＭＳ 明朝" w:eastAsia="ＭＳ 明朝" w:hAnsi="ＭＳ 明朝" w:hint="eastAsia"/>
          <w:color w:val="4472C4" w:themeColor="accent1"/>
          <w:sz w:val="18"/>
          <w:szCs w:val="18"/>
        </w:rPr>
        <w:t>上記はリスク管理規程が策定されている場合を想定しています。緊急時にテレワークを実施するためにも、リスク管理規程や情報セキュリティルールの作成をしておくことが重要です。</w:t>
      </w:r>
    </w:p>
    <w:p w14:paraId="6D4E0335" w14:textId="4696CBC0" w:rsidR="009F7B3F" w:rsidRPr="000F38FB" w:rsidRDefault="000E087C" w:rsidP="000E087C">
      <w:pPr>
        <w:tabs>
          <w:tab w:val="left" w:pos="4896"/>
        </w:tabs>
        <w:rPr>
          <w:rFonts w:ascii="ＭＳ 明朝" w:eastAsia="ＭＳ 明朝" w:hAnsi="ＭＳ 明朝"/>
          <w:sz w:val="20"/>
          <w:szCs w:val="20"/>
        </w:rPr>
      </w:pPr>
      <w:r>
        <w:rPr>
          <w:rFonts w:ascii="ＭＳ 明朝" w:eastAsia="ＭＳ 明朝" w:hAnsi="ＭＳ 明朝"/>
          <w:sz w:val="20"/>
          <w:szCs w:val="20"/>
        </w:rPr>
        <w:tab/>
      </w:r>
    </w:p>
    <w:p w14:paraId="6C0D476C"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(勤務時間等) </w:t>
      </w:r>
    </w:p>
    <w:p w14:paraId="5479EADA" w14:textId="1AF314C2"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10条 テレワーク勤務時の始業時刻、終業時刻および休憩時間については、就業規則第</w:t>
      </w:r>
      <w:r w:rsidR="00574796">
        <w:rPr>
          <w:rFonts w:ascii="ＭＳ 明朝" w:eastAsia="ＭＳ 明朝" w:hAnsi="ＭＳ 明朝" w:hint="eastAsia"/>
          <w:sz w:val="20"/>
          <w:szCs w:val="20"/>
        </w:rPr>
        <w:t>●</w:t>
      </w:r>
      <w:r w:rsidRPr="0060438B">
        <w:rPr>
          <w:rFonts w:ascii="ＭＳ 明朝" w:eastAsia="ＭＳ 明朝" w:hAnsi="ＭＳ 明朝"/>
          <w:sz w:val="20"/>
          <w:szCs w:val="20"/>
        </w:rPr>
        <w:t>条に準じ、個別の雇用契約で定める場合には、個別契約の内容を適用する。</w:t>
      </w:r>
    </w:p>
    <w:p w14:paraId="27DBB56D" w14:textId="7B0A9065"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2 前項にかかわらず、テレワーク勤務者が就業規則第</w:t>
      </w:r>
      <w:r w:rsidR="00574796">
        <w:rPr>
          <w:rFonts w:ascii="ＭＳ 明朝" w:eastAsia="ＭＳ 明朝" w:hAnsi="ＭＳ 明朝" w:hint="eastAsia"/>
          <w:sz w:val="20"/>
          <w:szCs w:val="20"/>
        </w:rPr>
        <w:t>●</w:t>
      </w:r>
      <w:r w:rsidRPr="0060438B">
        <w:rPr>
          <w:rFonts w:ascii="ＭＳ 明朝" w:eastAsia="ＭＳ 明朝" w:hAnsi="ＭＳ 明朝"/>
          <w:sz w:val="20"/>
          <w:szCs w:val="20"/>
        </w:rPr>
        <w:t>条および「フレックスタイム制の協定書」に定めるフレックスタイム制を適用されている場合は、テレワーク勤務時においてもフレックスタイム制を適用する。</w:t>
      </w:r>
    </w:p>
    <w:p w14:paraId="524A2796"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3 前項のフレックスタイム制が適用される場合は、原則としてテレワーク時においてもコアタイム（休憩時間を含む）を適用する。ただし、通院、移動、家族の介護・送迎等個別の都合に対しては第14条に定める報告がなされる場合においては、中断等を柔軟に認めることとする。なお、業務を中断した時間数は業務時間には含めず、実際に業務を行った時間数を業務時間数として換算する。</w:t>
      </w:r>
    </w:p>
    <w:p w14:paraId="01DD8987" w14:textId="77777777" w:rsidR="00FF1AF8" w:rsidRDefault="00FF1AF8" w:rsidP="00FF1AF8">
      <w:pPr>
        <w:rPr>
          <w:rFonts w:ascii="ＭＳ 明朝" w:eastAsia="ＭＳ 明朝" w:hAnsi="ＭＳ 明朝"/>
          <w:sz w:val="20"/>
          <w:szCs w:val="20"/>
        </w:rPr>
      </w:pPr>
    </w:p>
    <w:p w14:paraId="2466ADA6" w14:textId="77777777" w:rsidR="00574796" w:rsidRDefault="00574796" w:rsidP="00574796">
      <w:pPr>
        <w:rPr>
          <w:rFonts w:ascii="ＭＳ 明朝" w:eastAsia="ＭＳ 明朝" w:hAnsi="ＭＳ 明朝"/>
          <w:color w:val="4472C4" w:themeColor="accent1"/>
          <w:sz w:val="18"/>
          <w:szCs w:val="18"/>
        </w:rPr>
      </w:pPr>
      <w:r>
        <w:rPr>
          <w:rFonts w:ascii="ＭＳ 明朝" w:eastAsia="ＭＳ 明朝" w:hAnsi="ＭＳ 明朝" w:hint="eastAsia"/>
          <w:color w:val="4472C4" w:themeColor="accent1"/>
          <w:sz w:val="18"/>
          <w:szCs w:val="18"/>
        </w:rPr>
        <w:t>（注）</w:t>
      </w:r>
    </w:p>
    <w:p w14:paraId="5F525FC9" w14:textId="6897AF27" w:rsidR="00574796" w:rsidRDefault="00574796" w:rsidP="00574796">
      <w:pPr>
        <w:rPr>
          <w:rFonts w:ascii="ＭＳ 明朝" w:eastAsia="ＭＳ 明朝" w:hAnsi="ＭＳ 明朝"/>
          <w:color w:val="4472C4" w:themeColor="accent1"/>
          <w:sz w:val="18"/>
          <w:szCs w:val="18"/>
        </w:rPr>
      </w:pPr>
      <w:r w:rsidRPr="00576B83">
        <w:rPr>
          <w:rFonts w:ascii="ＭＳ 明朝" w:eastAsia="ＭＳ 明朝" w:hAnsi="ＭＳ 明朝" w:hint="eastAsia"/>
          <w:color w:val="4472C4" w:themeColor="accent1"/>
          <w:sz w:val="18"/>
          <w:szCs w:val="18"/>
        </w:rPr>
        <w:t>※</w:t>
      </w:r>
      <w:r>
        <w:rPr>
          <w:rFonts w:ascii="ＭＳ 明朝" w:eastAsia="ＭＳ 明朝" w:hAnsi="ＭＳ 明朝" w:hint="eastAsia"/>
          <w:color w:val="4472C4" w:themeColor="accent1"/>
          <w:sz w:val="18"/>
          <w:szCs w:val="18"/>
        </w:rPr>
        <w:t>フレックスタイム制を定めている場合に、テレワーク勤務時にもフレックスタイム制を適用するかどうか、また、コアタイムを適用するかどうか、は各組織の判断により決められます。上記案ではテレワーク</w:t>
      </w:r>
      <w:r>
        <w:rPr>
          <w:rFonts w:ascii="ＭＳ 明朝" w:eastAsia="ＭＳ 明朝" w:hAnsi="ＭＳ 明朝" w:hint="eastAsia"/>
          <w:color w:val="4472C4" w:themeColor="accent1"/>
          <w:sz w:val="18"/>
          <w:szCs w:val="18"/>
        </w:rPr>
        <w:lastRenderedPageBreak/>
        <w:t>勤務時にもフレックスタイム制およびコアタイムを適用しています。</w:t>
      </w:r>
      <w:r w:rsidR="00291198">
        <w:rPr>
          <w:rFonts w:ascii="ＭＳ 明朝" w:eastAsia="ＭＳ 明朝" w:hAnsi="ＭＳ 明朝" w:hint="eastAsia"/>
          <w:color w:val="4472C4" w:themeColor="accent1"/>
          <w:sz w:val="18"/>
          <w:szCs w:val="18"/>
        </w:rPr>
        <w:t>また</w:t>
      </w:r>
      <w:r>
        <w:rPr>
          <w:rFonts w:ascii="ＭＳ 明朝" w:eastAsia="ＭＳ 明朝" w:hAnsi="ＭＳ 明朝" w:hint="eastAsia"/>
          <w:color w:val="4472C4" w:themeColor="accent1"/>
          <w:sz w:val="18"/>
          <w:szCs w:val="18"/>
        </w:rPr>
        <w:t>、在宅勤務時の柔軟な働き方を一定程度認める意味で「中断」（業務時間には含めない、中抜けの時間）を認める一文を入れています。このほか、就業規則で時間単位年休を認めている場合は、</w:t>
      </w:r>
      <w:r w:rsidR="000424F5">
        <w:rPr>
          <w:rFonts w:ascii="ＭＳ 明朝" w:eastAsia="ＭＳ 明朝" w:hAnsi="ＭＳ 明朝" w:hint="eastAsia"/>
          <w:color w:val="4472C4" w:themeColor="accent1"/>
          <w:sz w:val="18"/>
          <w:szCs w:val="18"/>
        </w:rPr>
        <w:t>テレワーク</w:t>
      </w:r>
      <w:r>
        <w:rPr>
          <w:rFonts w:ascii="ＭＳ 明朝" w:eastAsia="ＭＳ 明朝" w:hAnsi="ＭＳ 明朝" w:hint="eastAsia"/>
          <w:color w:val="4472C4" w:themeColor="accent1"/>
          <w:sz w:val="18"/>
          <w:szCs w:val="18"/>
        </w:rPr>
        <w:t>勤務×時間単位年休の取得、等で</w:t>
      </w:r>
      <w:r w:rsidR="000424F5">
        <w:rPr>
          <w:rFonts w:ascii="ＭＳ 明朝" w:eastAsia="ＭＳ 明朝" w:hAnsi="ＭＳ 明朝" w:hint="eastAsia"/>
          <w:color w:val="4472C4" w:themeColor="accent1"/>
          <w:sz w:val="18"/>
          <w:szCs w:val="18"/>
        </w:rPr>
        <w:t>テレワーク</w:t>
      </w:r>
      <w:r>
        <w:rPr>
          <w:rFonts w:ascii="ＭＳ 明朝" w:eastAsia="ＭＳ 明朝" w:hAnsi="ＭＳ 明朝" w:hint="eastAsia"/>
          <w:color w:val="4472C4" w:themeColor="accent1"/>
          <w:sz w:val="18"/>
          <w:szCs w:val="18"/>
        </w:rPr>
        <w:t>勤務時の勤務時間を柔軟に運用することも可能です。</w:t>
      </w:r>
    </w:p>
    <w:p w14:paraId="7AA4C770" w14:textId="0144A6C2" w:rsidR="00291198" w:rsidRDefault="00291198" w:rsidP="00574796">
      <w:pPr>
        <w:rPr>
          <w:rFonts w:ascii="ＭＳ 明朝" w:eastAsia="ＭＳ 明朝" w:hAnsi="ＭＳ 明朝"/>
          <w:sz w:val="20"/>
          <w:szCs w:val="20"/>
        </w:rPr>
      </w:pPr>
      <w:r>
        <w:rPr>
          <w:rFonts w:ascii="ＭＳ 明朝" w:eastAsia="ＭＳ 明朝" w:hAnsi="ＭＳ 明朝" w:hint="eastAsia"/>
          <w:color w:val="4472C4" w:themeColor="accent1"/>
          <w:sz w:val="18"/>
          <w:szCs w:val="18"/>
        </w:rPr>
        <w:t>（いずれの場合も、何時から何時に勤務したのか、の報告・記録は必要です。）</w:t>
      </w:r>
    </w:p>
    <w:p w14:paraId="76318DD7" w14:textId="77777777" w:rsidR="00574796" w:rsidRPr="0060438B" w:rsidRDefault="00574796" w:rsidP="00FF1AF8">
      <w:pPr>
        <w:rPr>
          <w:rFonts w:ascii="ＭＳ 明朝" w:eastAsia="ＭＳ 明朝" w:hAnsi="ＭＳ 明朝"/>
          <w:sz w:val="20"/>
          <w:szCs w:val="20"/>
        </w:rPr>
      </w:pPr>
    </w:p>
    <w:p w14:paraId="0C9CCACE"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（時間外・深夜勤務）</w:t>
      </w:r>
    </w:p>
    <w:p w14:paraId="761CFE33"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11条 第10条の時間が法定労働時間を超えた場合、または深夜勤務を行った場合は、法定の割増賃金を支払う。</w:t>
      </w:r>
    </w:p>
    <w:p w14:paraId="5150E1AA" w14:textId="77777777" w:rsidR="00FF1AF8" w:rsidRPr="0060438B" w:rsidRDefault="00FF1AF8" w:rsidP="00FF1AF8">
      <w:pPr>
        <w:rPr>
          <w:rFonts w:ascii="ＭＳ 明朝" w:eastAsia="ＭＳ 明朝" w:hAnsi="ＭＳ 明朝"/>
          <w:sz w:val="20"/>
          <w:szCs w:val="20"/>
        </w:rPr>
      </w:pPr>
    </w:p>
    <w:p w14:paraId="26EE0968"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（休日・休暇）</w:t>
      </w:r>
    </w:p>
    <w:p w14:paraId="14EB9BAC"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12条 テレワーク勤務者の休日・休暇については、就業規則および個別の労働契約に準じる。</w:t>
      </w:r>
    </w:p>
    <w:p w14:paraId="2DBFD480" w14:textId="77777777" w:rsidR="00FF1AF8" w:rsidRPr="0060438B" w:rsidRDefault="00FF1AF8" w:rsidP="00FF1AF8">
      <w:pPr>
        <w:rPr>
          <w:rFonts w:ascii="ＭＳ 明朝" w:eastAsia="ＭＳ 明朝" w:hAnsi="ＭＳ 明朝"/>
          <w:sz w:val="20"/>
          <w:szCs w:val="20"/>
        </w:rPr>
      </w:pPr>
    </w:p>
    <w:p w14:paraId="33480320"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(就業場所) </w:t>
      </w:r>
    </w:p>
    <w:p w14:paraId="6CACA72F"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 xml:space="preserve">13条 テレワーク勤務者の就業場所は、原則として自宅とする。ただし、業務可能な環境が整っていること。 </w:t>
      </w:r>
    </w:p>
    <w:p w14:paraId="4A43E882"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2 業務の都合上その他の事由がある場合は、セキュリティガイドラインに従う限りにおいて、自宅以外の場所で就業することができる。</w:t>
      </w:r>
    </w:p>
    <w:p w14:paraId="2A3BA815" w14:textId="77777777" w:rsidR="00FF1AF8" w:rsidRPr="0060438B" w:rsidRDefault="00FF1AF8" w:rsidP="00FF1AF8">
      <w:pPr>
        <w:rPr>
          <w:rFonts w:ascii="ＭＳ 明朝" w:eastAsia="ＭＳ 明朝" w:hAnsi="ＭＳ 明朝"/>
          <w:sz w:val="20"/>
          <w:szCs w:val="20"/>
        </w:rPr>
      </w:pPr>
    </w:p>
    <w:p w14:paraId="4DABF3D6"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(報告)</w:t>
      </w:r>
    </w:p>
    <w:p w14:paraId="58B63A26"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14条 テレワーク勤務者は勤務の開始、中断、および終了について次のいずれかの方法により報告しなければならない。</w:t>
      </w:r>
    </w:p>
    <w:p w14:paraId="61E1A2BD"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(1) 電話</w:t>
      </w:r>
    </w:p>
    <w:p w14:paraId="282D0BD2"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(2) 電子メールを含むグループウェア</w:t>
      </w:r>
    </w:p>
    <w:p w14:paraId="632B44FD"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(3) 勤怠管理ツール</w:t>
      </w:r>
    </w:p>
    <w:p w14:paraId="0E02859D" w14:textId="77777777" w:rsidR="00FF1AF8" w:rsidRPr="0060438B" w:rsidRDefault="00FF1AF8" w:rsidP="00FF1AF8">
      <w:pPr>
        <w:rPr>
          <w:rFonts w:ascii="ＭＳ 明朝" w:eastAsia="ＭＳ 明朝" w:hAnsi="ＭＳ 明朝"/>
          <w:sz w:val="20"/>
          <w:szCs w:val="20"/>
        </w:rPr>
      </w:pPr>
    </w:p>
    <w:p w14:paraId="11CC9A80" w14:textId="4355E01D"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2 業務の進捗状況については、定例ミーティングのほか、</w:t>
      </w:r>
      <w:r w:rsidR="00F103D5">
        <w:rPr>
          <w:rFonts w:ascii="ＭＳ 明朝" w:eastAsia="ＭＳ 明朝" w:hAnsi="ＭＳ 明朝"/>
          <w:sz w:val="20"/>
          <w:szCs w:val="20"/>
        </w:rPr>
        <w:t>事務局長</w:t>
      </w:r>
      <w:r w:rsidRPr="0060438B">
        <w:rPr>
          <w:rFonts w:ascii="ＭＳ 明朝" w:eastAsia="ＭＳ 明朝" w:hAnsi="ＭＳ 明朝"/>
          <w:sz w:val="20"/>
          <w:szCs w:val="20"/>
        </w:rPr>
        <w:t>から報告を求められた際に報告すること。</w:t>
      </w:r>
    </w:p>
    <w:p w14:paraId="30C1F5CA" w14:textId="77777777" w:rsidR="00FF1AF8" w:rsidRDefault="00FF1AF8" w:rsidP="00FF1AF8">
      <w:pPr>
        <w:rPr>
          <w:rFonts w:ascii="ＭＳ 明朝" w:eastAsia="ＭＳ 明朝" w:hAnsi="ＭＳ 明朝"/>
          <w:sz w:val="20"/>
          <w:szCs w:val="20"/>
        </w:rPr>
      </w:pPr>
    </w:p>
    <w:p w14:paraId="1BFF0B52"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(連絡体制) </w:t>
      </w:r>
    </w:p>
    <w:p w14:paraId="22620077"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 xml:space="preserve">15条 テレワーク勤務者の連絡体制については、次のとおりとする。 </w:t>
      </w:r>
    </w:p>
    <w:p w14:paraId="24B88722" w14:textId="50CC102D"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(1) テレワーク勤務を行う時間帯について、固定電話、携帯電話、スマートフォン、PC等の機器により常に法人と連絡がとれるようにすること。</w:t>
      </w:r>
    </w:p>
    <w:p w14:paraId="5624FC24" w14:textId="61908A2F"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(2) 事故・トラブル発生時には、</w:t>
      </w:r>
      <w:r w:rsidR="00F103D5">
        <w:rPr>
          <w:rFonts w:ascii="ＭＳ 明朝" w:eastAsia="ＭＳ 明朝" w:hAnsi="ＭＳ 明朝"/>
          <w:sz w:val="20"/>
          <w:szCs w:val="20"/>
        </w:rPr>
        <w:t>事務局長</w:t>
      </w:r>
      <w:r w:rsidRPr="0060438B">
        <w:rPr>
          <w:rFonts w:ascii="ＭＳ 明朝" w:eastAsia="ＭＳ 明朝" w:hAnsi="ＭＳ 明朝"/>
          <w:sz w:val="20"/>
          <w:szCs w:val="20"/>
        </w:rPr>
        <w:t xml:space="preserve">へ連絡をすること。 </w:t>
      </w:r>
    </w:p>
    <w:p w14:paraId="63E9D448"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(3) 情報通信機器に不具合が生じ、緊急を要する場合は、法人へ連絡をとり、指示を受けること。 </w:t>
      </w:r>
    </w:p>
    <w:p w14:paraId="1C81BAE1" w14:textId="77777777" w:rsidR="00FF1AF8" w:rsidRPr="0060438B" w:rsidRDefault="00FF1AF8" w:rsidP="00FF1AF8">
      <w:pPr>
        <w:rPr>
          <w:rFonts w:ascii="ＭＳ 明朝" w:eastAsia="ＭＳ 明朝" w:hAnsi="ＭＳ 明朝"/>
          <w:sz w:val="20"/>
          <w:szCs w:val="20"/>
        </w:rPr>
      </w:pPr>
    </w:p>
    <w:p w14:paraId="37EB12B8"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lastRenderedPageBreak/>
        <w:t>(費用の負担)</w:t>
      </w:r>
    </w:p>
    <w:p w14:paraId="5039F389"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16条 法人が貸与する情報通信機器を利用する場合の通信費は法人負担とする。</w:t>
      </w:r>
    </w:p>
    <w:p w14:paraId="5A40AEAD"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2 在宅勤務に伴って発生する水道光熱費は在宅勤務者の負担とする。</w:t>
      </w:r>
    </w:p>
    <w:p w14:paraId="7E7A0FDD"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3 業務に必要な郵送費、事務用品費、消耗品費その他法人が認めた費用は法人負担とする。</w:t>
      </w:r>
    </w:p>
    <w:p w14:paraId="2BBF9C81"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4 コワーキングスペースの使用料等自宅以外の場所で就業したことにより発生した費用については、別途理事長が定める細則を上限として法人負担とする。</w:t>
      </w:r>
    </w:p>
    <w:p w14:paraId="70E3C738"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5 その他の費用についてはテレワーク勤務者の負担とする。</w:t>
      </w:r>
    </w:p>
    <w:p w14:paraId="6D5E9EAF" w14:textId="77777777" w:rsidR="00FF1AF8" w:rsidRDefault="00FF1AF8" w:rsidP="00FF1AF8">
      <w:pPr>
        <w:rPr>
          <w:rFonts w:ascii="ＭＳ 明朝" w:eastAsia="ＭＳ 明朝" w:hAnsi="ＭＳ 明朝"/>
          <w:sz w:val="20"/>
          <w:szCs w:val="20"/>
        </w:rPr>
      </w:pPr>
    </w:p>
    <w:p w14:paraId="3B350F02" w14:textId="77777777" w:rsidR="00291198" w:rsidRDefault="00291198" w:rsidP="00291198">
      <w:pPr>
        <w:rPr>
          <w:rFonts w:ascii="ＭＳ 明朝" w:eastAsia="ＭＳ 明朝" w:hAnsi="ＭＳ 明朝"/>
          <w:color w:val="4472C4" w:themeColor="accent1"/>
          <w:sz w:val="18"/>
          <w:szCs w:val="18"/>
        </w:rPr>
      </w:pPr>
      <w:r>
        <w:rPr>
          <w:rFonts w:ascii="ＭＳ 明朝" w:eastAsia="ＭＳ 明朝" w:hAnsi="ＭＳ 明朝" w:hint="eastAsia"/>
          <w:color w:val="4472C4" w:themeColor="accent1"/>
          <w:sz w:val="18"/>
          <w:szCs w:val="18"/>
        </w:rPr>
        <w:t>（注）</w:t>
      </w:r>
    </w:p>
    <w:p w14:paraId="6ED0471C" w14:textId="17C5F7E9" w:rsidR="00291198" w:rsidRDefault="00291198" w:rsidP="00291198">
      <w:pPr>
        <w:rPr>
          <w:rFonts w:ascii="ＭＳ 明朝" w:eastAsia="ＭＳ 明朝" w:hAnsi="ＭＳ 明朝"/>
          <w:sz w:val="20"/>
          <w:szCs w:val="20"/>
        </w:rPr>
      </w:pPr>
      <w:r w:rsidRPr="00576B83">
        <w:rPr>
          <w:rFonts w:ascii="ＭＳ 明朝" w:eastAsia="ＭＳ 明朝" w:hAnsi="ＭＳ 明朝" w:hint="eastAsia"/>
          <w:color w:val="4472C4" w:themeColor="accent1"/>
          <w:sz w:val="18"/>
          <w:szCs w:val="18"/>
        </w:rPr>
        <w:t>※</w:t>
      </w:r>
      <w:r>
        <w:rPr>
          <w:rFonts w:ascii="ＭＳ 明朝" w:eastAsia="ＭＳ 明朝" w:hAnsi="ＭＳ 明朝" w:hint="eastAsia"/>
          <w:color w:val="4472C4" w:themeColor="accent1"/>
          <w:sz w:val="18"/>
          <w:szCs w:val="18"/>
        </w:rPr>
        <w:t>費用の負担については、各組織の実情に照らして判断する必要があります。</w:t>
      </w:r>
    </w:p>
    <w:p w14:paraId="4744F342" w14:textId="77777777" w:rsidR="00291198" w:rsidRPr="0060438B" w:rsidRDefault="00291198" w:rsidP="00FF1AF8">
      <w:pPr>
        <w:rPr>
          <w:rFonts w:ascii="ＭＳ 明朝" w:eastAsia="ＭＳ 明朝" w:hAnsi="ＭＳ 明朝"/>
          <w:sz w:val="20"/>
          <w:szCs w:val="20"/>
        </w:rPr>
      </w:pPr>
    </w:p>
    <w:p w14:paraId="61FA9CC7"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(給与)</w:t>
      </w:r>
    </w:p>
    <w:p w14:paraId="665D6C36" w14:textId="4E65C52A"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17条 テレワーク勤務期間中の給与については、就業規則第</w:t>
      </w:r>
      <w:r w:rsidR="00291198">
        <w:rPr>
          <w:rFonts w:ascii="ＭＳ 明朝" w:eastAsia="ＭＳ 明朝" w:hAnsi="ＭＳ 明朝" w:hint="eastAsia"/>
          <w:sz w:val="20"/>
          <w:szCs w:val="20"/>
        </w:rPr>
        <w:t>●</w:t>
      </w:r>
      <w:r w:rsidRPr="0060438B">
        <w:rPr>
          <w:rFonts w:ascii="ＭＳ 明朝" w:eastAsia="ＭＳ 明朝" w:hAnsi="ＭＳ 明朝"/>
          <w:sz w:val="20"/>
          <w:szCs w:val="20"/>
        </w:rPr>
        <w:t>条に準じる。</w:t>
      </w:r>
    </w:p>
    <w:p w14:paraId="7C44B443" w14:textId="77777777" w:rsidR="00FF1AF8" w:rsidRPr="00291198" w:rsidRDefault="00FF1AF8" w:rsidP="00FF1AF8">
      <w:pPr>
        <w:rPr>
          <w:rFonts w:ascii="ＭＳ 明朝" w:eastAsia="ＭＳ 明朝" w:hAnsi="ＭＳ 明朝"/>
          <w:sz w:val="20"/>
          <w:szCs w:val="20"/>
        </w:rPr>
      </w:pPr>
    </w:p>
    <w:p w14:paraId="72C47A9A"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(情報管理) </w:t>
      </w:r>
    </w:p>
    <w:p w14:paraId="76A06758"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 xml:space="preserve">18条 法人から業務に必要な資料や機材その他の情報を持ち出す際にはセキュリティガイドラインに準じて法人の機密情報の扱いに十分留意し、自らの責任において厳重に管理しなければならない。 </w:t>
      </w:r>
    </w:p>
    <w:p w14:paraId="3DF24CE8"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2 テレワーク勤務中に作成した成果物は紛失、毀損しないように丁寧に取扱い、セキュリティガイドラインに準じた確実な方法で保管・管理しなければならない。 </w:t>
      </w:r>
    </w:p>
    <w:p w14:paraId="137D375A" w14:textId="77777777" w:rsidR="00FF1AF8" w:rsidRPr="0060438B" w:rsidRDefault="00FF1AF8" w:rsidP="00FF1AF8">
      <w:pPr>
        <w:rPr>
          <w:rFonts w:ascii="ＭＳ 明朝" w:eastAsia="ＭＳ 明朝" w:hAnsi="ＭＳ 明朝"/>
          <w:sz w:val="20"/>
          <w:szCs w:val="20"/>
        </w:rPr>
      </w:pPr>
    </w:p>
    <w:p w14:paraId="45C144B9"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(服務上の心得)</w:t>
      </w:r>
    </w:p>
    <w:p w14:paraId="22763C8F" w14:textId="12255839"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 第19条　テレワーク勤務者は、就業規則第</w:t>
      </w:r>
      <w:r w:rsidR="00291198">
        <w:rPr>
          <w:rFonts w:ascii="ＭＳ 明朝" w:eastAsia="ＭＳ 明朝" w:hAnsi="ＭＳ 明朝" w:hint="eastAsia"/>
          <w:sz w:val="20"/>
          <w:szCs w:val="20"/>
        </w:rPr>
        <w:t>●</w:t>
      </w:r>
      <w:r w:rsidRPr="0060438B">
        <w:rPr>
          <w:rFonts w:ascii="ＭＳ 明朝" w:eastAsia="ＭＳ 明朝" w:hAnsi="ＭＳ 明朝"/>
          <w:sz w:val="20"/>
          <w:szCs w:val="20"/>
        </w:rPr>
        <w:t>条の服務事項・禁止事項及びセキュリティガイドラインに定めるもののほかに次に定める事項を遵守しなければならない。</w:t>
      </w:r>
    </w:p>
    <w:p w14:paraId="2CFDFB23"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(1) テレワーク勤務時間中は業務に専念しなければならないこと。 </w:t>
      </w:r>
    </w:p>
    <w:p w14:paraId="2698489B"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(2) 法人へ報告する労働時間と実際の労働時間に差異がないようにすること。</w:t>
      </w:r>
    </w:p>
    <w:p w14:paraId="3B262273"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(3) テレワーク勤務時間は、通常の勤務時間と同じなので、就業規則およびフレックスタイム制の協定書で定めている休憩時間を適切にとるように配慮すること。 </w:t>
      </w:r>
    </w:p>
    <w:p w14:paraId="41045BD6"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(4) テレワーク勤務の際に持ち出した法人の情報ならびに作成した成果物を第三者が閲覧、コピー等しないよう最大の注意を払うこと。なお、この規程において職員の親族も第三者とみなす。 </w:t>
      </w:r>
    </w:p>
    <w:p w14:paraId="5F43F436"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(5) モバイル勤務者は、公衆無線ＬＡＮスポット等漏洩リスクの高いネットワークへの接続は禁止すること。</w:t>
      </w:r>
    </w:p>
    <w:p w14:paraId="4CFCA2CB" w14:textId="406A9D64"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(6) テレワーク勤務の実施に当たっては、</w:t>
      </w:r>
      <w:r w:rsidR="00291198">
        <w:rPr>
          <w:rFonts w:ascii="ＭＳ 明朝" w:eastAsia="ＭＳ 明朝" w:hAnsi="ＭＳ 明朝"/>
          <w:sz w:val="20"/>
          <w:szCs w:val="20"/>
        </w:rPr>
        <w:t>法人情報の取り扱いに関し、セキュリティガイドラインおよび関連</w:t>
      </w:r>
      <w:r w:rsidR="00291198">
        <w:rPr>
          <w:rFonts w:ascii="ＭＳ 明朝" w:eastAsia="ＭＳ 明朝" w:hAnsi="ＭＳ 明朝" w:hint="eastAsia"/>
          <w:sz w:val="20"/>
          <w:szCs w:val="20"/>
        </w:rPr>
        <w:t>規程</w:t>
      </w:r>
      <w:r w:rsidRPr="0060438B">
        <w:rPr>
          <w:rFonts w:ascii="ＭＳ 明朝" w:eastAsia="ＭＳ 明朝" w:hAnsi="ＭＳ 明朝"/>
          <w:sz w:val="20"/>
          <w:szCs w:val="20"/>
        </w:rPr>
        <w:t>類を遵守すること。</w:t>
      </w:r>
    </w:p>
    <w:p w14:paraId="12FE2429" w14:textId="77777777" w:rsidR="00FF1AF8" w:rsidRPr="00291198" w:rsidRDefault="00FF1AF8" w:rsidP="00FF1AF8">
      <w:pPr>
        <w:rPr>
          <w:rFonts w:ascii="ＭＳ 明朝" w:eastAsia="ＭＳ 明朝" w:hAnsi="ＭＳ 明朝"/>
          <w:sz w:val="20"/>
          <w:szCs w:val="20"/>
        </w:rPr>
      </w:pPr>
    </w:p>
    <w:p w14:paraId="3ABDE747"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（教育訓練）</w:t>
      </w:r>
    </w:p>
    <w:p w14:paraId="225E52FB"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lastRenderedPageBreak/>
        <w:t>第</w:t>
      </w:r>
      <w:r w:rsidRPr="0060438B">
        <w:rPr>
          <w:rFonts w:ascii="ＭＳ 明朝" w:eastAsia="ＭＳ 明朝" w:hAnsi="ＭＳ 明朝"/>
          <w:sz w:val="20"/>
          <w:szCs w:val="20"/>
        </w:rPr>
        <w:t>20条 法人は、テレワーク勤務者に対し、必要な教育訓練を行う。この場合、テレワーク勤務者は正当な理由なくこれを拒むことはできない。</w:t>
      </w:r>
    </w:p>
    <w:p w14:paraId="17A225E7" w14:textId="77777777" w:rsidR="00FF1AF8" w:rsidRPr="0060438B" w:rsidRDefault="00FF1AF8" w:rsidP="00FF1AF8">
      <w:pPr>
        <w:rPr>
          <w:rFonts w:ascii="ＭＳ 明朝" w:eastAsia="ＭＳ 明朝" w:hAnsi="ＭＳ 明朝"/>
          <w:sz w:val="20"/>
          <w:szCs w:val="20"/>
        </w:rPr>
      </w:pPr>
    </w:p>
    <w:p w14:paraId="4294C3AB"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（安全衛生）</w:t>
      </w:r>
    </w:p>
    <w:p w14:paraId="60234C2A"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21条 法人は、テレワーク勤務者の安全衛生の確保および改善をはかるため必要な措置を講じる。</w:t>
      </w:r>
    </w:p>
    <w:p w14:paraId="08444306"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2 テレワーク勤務者は、就業規則その他法人の諸規程、安全衛生に関する法令等を遵守し、労働災害の防止に努めなければならない。</w:t>
      </w:r>
    </w:p>
    <w:p w14:paraId="3DCBF36E" w14:textId="77777777" w:rsidR="00FF1AF8" w:rsidRPr="0060438B" w:rsidRDefault="00FF1AF8" w:rsidP="00FF1AF8">
      <w:pPr>
        <w:rPr>
          <w:rFonts w:ascii="ＭＳ 明朝" w:eastAsia="ＭＳ 明朝" w:hAnsi="ＭＳ 明朝"/>
          <w:sz w:val="20"/>
          <w:szCs w:val="20"/>
        </w:rPr>
      </w:pPr>
    </w:p>
    <w:p w14:paraId="544689EB"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（災害補償）</w:t>
      </w:r>
    </w:p>
    <w:p w14:paraId="3125D6BC"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22条 テレワーク勤務者の災害補償については、就業規則および関係法令に準じる。</w:t>
      </w:r>
    </w:p>
    <w:p w14:paraId="13ABC663"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 </w:t>
      </w:r>
    </w:p>
    <w:p w14:paraId="3FE68082"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(出勤命令)</w:t>
      </w:r>
    </w:p>
    <w:p w14:paraId="08DCCC14"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 第23条 法人は、業務上の必要が生じた場合は、テレワーク勤務者に出勤を命ずることがある。 </w:t>
      </w:r>
    </w:p>
    <w:p w14:paraId="198DCE5F" w14:textId="77777777" w:rsidR="00FF1AF8" w:rsidRPr="0060438B" w:rsidRDefault="00FF1AF8" w:rsidP="00FF1AF8">
      <w:pPr>
        <w:rPr>
          <w:rFonts w:ascii="ＭＳ 明朝" w:eastAsia="ＭＳ 明朝" w:hAnsi="ＭＳ 明朝"/>
          <w:sz w:val="20"/>
          <w:szCs w:val="20"/>
        </w:rPr>
      </w:pPr>
    </w:p>
    <w:p w14:paraId="7032C157"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(制度適用取消し)</w:t>
      </w:r>
    </w:p>
    <w:p w14:paraId="5D93244C" w14:textId="02250B36"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24条 健康管理・制度運用・成果創出面において著しい不具合が発生した場合、法人</w:t>
      </w:r>
      <w:r w:rsidRPr="0060438B">
        <w:rPr>
          <w:rFonts w:ascii="ＭＳ 明朝" w:eastAsia="ＭＳ 明朝" w:hAnsi="ＭＳ 明朝" w:hint="eastAsia"/>
          <w:sz w:val="20"/>
          <w:szCs w:val="20"/>
        </w:rPr>
        <w:t>が制度適用の継続が困難であると判断し、制度の適用を取消すことがある。</w:t>
      </w:r>
      <w:r w:rsidRPr="0060438B">
        <w:rPr>
          <w:rFonts w:ascii="ＭＳ 明朝" w:eastAsia="ＭＳ 明朝" w:hAnsi="ＭＳ 明朝"/>
          <w:sz w:val="20"/>
          <w:szCs w:val="20"/>
        </w:rPr>
        <w:t xml:space="preserve"> </w:t>
      </w:r>
    </w:p>
    <w:p w14:paraId="70E454F8" w14:textId="77777777" w:rsidR="00FF1AF8" w:rsidRPr="0060438B" w:rsidRDefault="00FF1AF8" w:rsidP="00FF1AF8">
      <w:pPr>
        <w:rPr>
          <w:rFonts w:ascii="ＭＳ 明朝" w:eastAsia="ＭＳ 明朝" w:hAnsi="ＭＳ 明朝"/>
          <w:sz w:val="20"/>
          <w:szCs w:val="20"/>
        </w:rPr>
      </w:pPr>
    </w:p>
    <w:p w14:paraId="029C9460"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(制度の見直し) </w:t>
      </w:r>
    </w:p>
    <w:p w14:paraId="4BF4D81A" w14:textId="2F65E53A"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25条 制度の運用状況で不都合がある場合、</w:t>
      </w:r>
      <w:r w:rsidR="00F103D5">
        <w:rPr>
          <w:rFonts w:ascii="ＭＳ 明朝" w:eastAsia="ＭＳ 明朝" w:hAnsi="ＭＳ 明朝"/>
          <w:sz w:val="20"/>
          <w:szCs w:val="20"/>
        </w:rPr>
        <w:t>事務局長</w:t>
      </w:r>
      <w:r w:rsidRPr="0060438B">
        <w:rPr>
          <w:rFonts w:ascii="ＭＳ 明朝" w:eastAsia="ＭＳ 明朝" w:hAnsi="ＭＳ 明朝"/>
          <w:sz w:val="20"/>
          <w:szCs w:val="20"/>
        </w:rPr>
        <w:t xml:space="preserve">が理事長と協議の上、見直しを行い変更することがある。 </w:t>
      </w:r>
    </w:p>
    <w:p w14:paraId="7D2E1DD1" w14:textId="6FF57DCD"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2 手続や申請書類の修正等、単なる運用方法のみの見直しの場合、</w:t>
      </w:r>
      <w:r w:rsidR="00F103D5">
        <w:rPr>
          <w:rFonts w:ascii="ＭＳ 明朝" w:eastAsia="ＭＳ 明朝" w:hAnsi="ＭＳ 明朝"/>
          <w:sz w:val="20"/>
          <w:szCs w:val="20"/>
        </w:rPr>
        <w:t>事務局長</w:t>
      </w:r>
      <w:r w:rsidRPr="0060438B">
        <w:rPr>
          <w:rFonts w:ascii="ＭＳ 明朝" w:eastAsia="ＭＳ 明朝" w:hAnsi="ＭＳ 明朝"/>
          <w:sz w:val="20"/>
          <w:szCs w:val="20"/>
        </w:rPr>
        <w:t xml:space="preserve">の判断で変更することができるものとする。 </w:t>
      </w:r>
    </w:p>
    <w:p w14:paraId="6D3AE192" w14:textId="77777777" w:rsidR="00FF1AF8" w:rsidRPr="0060438B" w:rsidRDefault="00FF1AF8" w:rsidP="00FF1AF8">
      <w:pPr>
        <w:rPr>
          <w:rFonts w:ascii="ＭＳ 明朝" w:eastAsia="ＭＳ 明朝" w:hAnsi="ＭＳ 明朝"/>
          <w:sz w:val="20"/>
          <w:szCs w:val="20"/>
        </w:rPr>
      </w:pPr>
    </w:p>
    <w:p w14:paraId="06EC879E"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sz w:val="20"/>
          <w:szCs w:val="20"/>
        </w:rPr>
        <w:t xml:space="preserve">(その他) </w:t>
      </w:r>
    </w:p>
    <w:p w14:paraId="3B1B6954"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第</w:t>
      </w:r>
      <w:r w:rsidRPr="0060438B">
        <w:rPr>
          <w:rFonts w:ascii="ＭＳ 明朝" w:eastAsia="ＭＳ 明朝" w:hAnsi="ＭＳ 明朝"/>
          <w:sz w:val="20"/>
          <w:szCs w:val="20"/>
        </w:rPr>
        <w:t xml:space="preserve">26条 この規程に定めのない事項については、就業規則を準用する。 </w:t>
      </w:r>
    </w:p>
    <w:p w14:paraId="25A48672" w14:textId="77777777" w:rsidR="00FF1AF8" w:rsidRPr="0060438B" w:rsidRDefault="00FF1AF8" w:rsidP="00FF1AF8">
      <w:pPr>
        <w:rPr>
          <w:rFonts w:ascii="ＭＳ 明朝" w:eastAsia="ＭＳ 明朝" w:hAnsi="ＭＳ 明朝"/>
          <w:sz w:val="20"/>
          <w:szCs w:val="20"/>
        </w:rPr>
      </w:pPr>
    </w:p>
    <w:p w14:paraId="33C68F78" w14:textId="77777777" w:rsidR="00FF1AF8" w:rsidRPr="0060438B" w:rsidRDefault="00FF1AF8" w:rsidP="00FF1AF8">
      <w:pPr>
        <w:rPr>
          <w:rFonts w:ascii="ＭＳ 明朝" w:eastAsia="ＭＳ 明朝" w:hAnsi="ＭＳ 明朝"/>
          <w:sz w:val="20"/>
          <w:szCs w:val="20"/>
        </w:rPr>
      </w:pPr>
      <w:r w:rsidRPr="0060438B">
        <w:rPr>
          <w:rFonts w:ascii="ＭＳ 明朝" w:eastAsia="ＭＳ 明朝" w:hAnsi="ＭＳ 明朝" w:hint="eastAsia"/>
          <w:sz w:val="20"/>
          <w:szCs w:val="20"/>
        </w:rPr>
        <w:t>附則</w:t>
      </w:r>
      <w:r w:rsidRPr="0060438B">
        <w:rPr>
          <w:rFonts w:ascii="ＭＳ 明朝" w:eastAsia="ＭＳ 明朝" w:hAnsi="ＭＳ 明朝"/>
          <w:sz w:val="20"/>
          <w:szCs w:val="20"/>
        </w:rPr>
        <w:t xml:space="preserve"> </w:t>
      </w:r>
    </w:p>
    <w:p w14:paraId="455149D9" w14:textId="622BCCCA" w:rsidR="00170FBE" w:rsidRPr="0060438B" w:rsidRDefault="00FF1AF8">
      <w:pPr>
        <w:rPr>
          <w:rFonts w:ascii="ＭＳ 明朝" w:eastAsia="ＭＳ 明朝" w:hAnsi="ＭＳ 明朝"/>
          <w:sz w:val="20"/>
          <w:szCs w:val="20"/>
        </w:rPr>
      </w:pPr>
      <w:r w:rsidRPr="0060438B">
        <w:rPr>
          <w:rFonts w:ascii="ＭＳ 明朝" w:eastAsia="ＭＳ 明朝" w:hAnsi="ＭＳ 明朝" w:hint="eastAsia"/>
          <w:sz w:val="20"/>
          <w:szCs w:val="20"/>
        </w:rPr>
        <w:t>この規程は、　年　月　日から施行する。</w:t>
      </w:r>
      <w:r w:rsidRPr="0060438B">
        <w:rPr>
          <w:rFonts w:ascii="ＭＳ 明朝" w:eastAsia="ＭＳ 明朝" w:hAnsi="ＭＳ 明朝"/>
          <w:sz w:val="20"/>
          <w:szCs w:val="20"/>
        </w:rPr>
        <w:t xml:space="preserve"> </w:t>
      </w:r>
    </w:p>
    <w:sectPr w:rsidR="00170FBE" w:rsidRPr="006043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F8"/>
    <w:rsid w:val="000424F5"/>
    <w:rsid w:val="00042DD3"/>
    <w:rsid w:val="0007001A"/>
    <w:rsid w:val="000858FC"/>
    <w:rsid w:val="000E087C"/>
    <w:rsid w:val="000F38FB"/>
    <w:rsid w:val="000F40B3"/>
    <w:rsid w:val="00163547"/>
    <w:rsid w:val="00170FBE"/>
    <w:rsid w:val="00291198"/>
    <w:rsid w:val="003A13E1"/>
    <w:rsid w:val="004370CE"/>
    <w:rsid w:val="00574796"/>
    <w:rsid w:val="00576B83"/>
    <w:rsid w:val="0060438B"/>
    <w:rsid w:val="006D6A3C"/>
    <w:rsid w:val="00885D58"/>
    <w:rsid w:val="009F7B3F"/>
    <w:rsid w:val="00A825DF"/>
    <w:rsid w:val="00A85E49"/>
    <w:rsid w:val="00AA3407"/>
    <w:rsid w:val="00AD642D"/>
    <w:rsid w:val="00E02072"/>
    <w:rsid w:val="00EC1959"/>
    <w:rsid w:val="00F103D5"/>
    <w:rsid w:val="00F5284B"/>
    <w:rsid w:val="00FF1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4DB5F"/>
  <w15:chartTrackingRefBased/>
  <w15:docId w15:val="{A2C2833C-0908-4720-AE78-A4AE9ECE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56DE5-2E05-4C24-BCAB-5F0059573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738</Words>
  <Characters>4210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JCNE</dc:creator>
  <cp:keywords/>
  <dc:description/>
  <cp:lastModifiedBy>yasuhisa yamada</cp:lastModifiedBy>
  <cp:revision>2</cp:revision>
  <dcterms:created xsi:type="dcterms:W3CDTF">2020-04-30T01:05:00Z</dcterms:created>
  <dcterms:modified xsi:type="dcterms:W3CDTF">2020-04-30T01:05:00Z</dcterms:modified>
</cp:coreProperties>
</file>